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46" w:rsidRDefault="00277846" w:rsidP="00277846">
      <w:pPr>
        <w:jc w:val="center"/>
        <w:rPr>
          <w:b/>
          <w:sz w:val="24"/>
          <w:szCs w:val="24"/>
        </w:rPr>
      </w:pPr>
      <w:r>
        <w:rPr>
          <w:b/>
          <w:sz w:val="24"/>
          <w:szCs w:val="24"/>
        </w:rPr>
        <w:t>DOCUMENTATION OF REQUIRED INFORMATION FOR PROMOTION AND/OR TENURE</w:t>
      </w:r>
      <w:r w:rsidR="00A31BAD">
        <w:rPr>
          <w:b/>
          <w:sz w:val="24"/>
          <w:szCs w:val="24"/>
        </w:rPr>
        <w:t>-ANNOTATED</w:t>
      </w:r>
    </w:p>
    <w:p w:rsidR="00277846" w:rsidRDefault="00277846" w:rsidP="00837958">
      <w:pPr>
        <w:jc w:val="center"/>
        <w:rPr>
          <w:b/>
          <w:sz w:val="24"/>
          <w:szCs w:val="24"/>
        </w:rPr>
      </w:pPr>
    </w:p>
    <w:p w:rsidR="00837958" w:rsidRPr="005B3AC1" w:rsidRDefault="00837958" w:rsidP="00837958">
      <w:pPr>
        <w:jc w:val="center"/>
        <w:rPr>
          <w:b/>
          <w:sz w:val="24"/>
          <w:szCs w:val="24"/>
        </w:rPr>
      </w:pPr>
      <w:r w:rsidRPr="005B3AC1">
        <w:rPr>
          <w:b/>
          <w:sz w:val="24"/>
          <w:szCs w:val="24"/>
        </w:rPr>
        <w:t>MERCER UNIVERSITY SCHOOL OF MEDICINE</w:t>
      </w:r>
    </w:p>
    <w:p w:rsidR="00837958" w:rsidRDefault="00837958" w:rsidP="00837958">
      <w:pPr>
        <w:jc w:val="center"/>
        <w:rPr>
          <w:b/>
          <w:sz w:val="24"/>
          <w:szCs w:val="24"/>
        </w:rPr>
      </w:pPr>
      <w:r w:rsidRPr="005B3AC1">
        <w:rPr>
          <w:b/>
          <w:sz w:val="24"/>
          <w:szCs w:val="24"/>
        </w:rPr>
        <w:t>CURRICULUM VITAE (CV) STYLE GUIDE</w:t>
      </w:r>
    </w:p>
    <w:p w:rsidR="00837958" w:rsidRPr="00013D5F" w:rsidRDefault="00837958" w:rsidP="00837958">
      <w:pPr>
        <w:rPr>
          <w:sz w:val="24"/>
          <w:szCs w:val="24"/>
        </w:rPr>
      </w:pPr>
      <w:r w:rsidRPr="00013D5F">
        <w:rPr>
          <w:sz w:val="24"/>
          <w:szCs w:val="24"/>
        </w:rPr>
        <w:t>GENERAL INFORMATION</w:t>
      </w:r>
    </w:p>
    <w:p w:rsidR="00837958" w:rsidRPr="00013D5F" w:rsidRDefault="00837958" w:rsidP="00F349FF">
      <w:pPr>
        <w:pStyle w:val="ListParagraph"/>
        <w:numPr>
          <w:ilvl w:val="0"/>
          <w:numId w:val="19"/>
        </w:numPr>
        <w:rPr>
          <w:sz w:val="24"/>
          <w:szCs w:val="24"/>
        </w:rPr>
      </w:pPr>
      <w:r w:rsidRPr="00013D5F">
        <w:rPr>
          <w:sz w:val="24"/>
          <w:szCs w:val="24"/>
        </w:rPr>
        <w:t>1-inch margins, left justified only (do not right justify)</w:t>
      </w:r>
    </w:p>
    <w:p w:rsidR="00837958" w:rsidRPr="00013D5F" w:rsidRDefault="00837958" w:rsidP="00F349FF">
      <w:pPr>
        <w:pStyle w:val="ListParagraph"/>
        <w:numPr>
          <w:ilvl w:val="0"/>
          <w:numId w:val="19"/>
        </w:numPr>
        <w:rPr>
          <w:sz w:val="24"/>
          <w:szCs w:val="24"/>
        </w:rPr>
      </w:pPr>
      <w:r w:rsidRPr="00013D5F">
        <w:rPr>
          <w:sz w:val="24"/>
          <w:szCs w:val="24"/>
        </w:rPr>
        <w:t>Use 11 or 12 point type</w:t>
      </w:r>
    </w:p>
    <w:p w:rsidR="00837958" w:rsidRPr="00013D5F" w:rsidRDefault="00837958" w:rsidP="00F349FF">
      <w:pPr>
        <w:pStyle w:val="ListParagraph"/>
        <w:numPr>
          <w:ilvl w:val="0"/>
          <w:numId w:val="19"/>
        </w:numPr>
        <w:rPr>
          <w:sz w:val="24"/>
          <w:szCs w:val="24"/>
        </w:rPr>
      </w:pPr>
      <w:r w:rsidRPr="00013D5F">
        <w:rPr>
          <w:sz w:val="24"/>
          <w:szCs w:val="24"/>
        </w:rPr>
        <w:t>Single space within categories</w:t>
      </w:r>
    </w:p>
    <w:p w:rsidR="00837958" w:rsidRPr="00013D5F" w:rsidRDefault="00837958" w:rsidP="00F349FF">
      <w:pPr>
        <w:pStyle w:val="ListParagraph"/>
        <w:numPr>
          <w:ilvl w:val="0"/>
          <w:numId w:val="19"/>
        </w:numPr>
        <w:rPr>
          <w:sz w:val="24"/>
          <w:szCs w:val="24"/>
        </w:rPr>
      </w:pPr>
      <w:r w:rsidRPr="00013D5F">
        <w:rPr>
          <w:sz w:val="24"/>
          <w:szCs w:val="24"/>
        </w:rPr>
        <w:t xml:space="preserve">Entries may be placed in either chronological order or reverse chronological order, preferably reverse chronological order </w:t>
      </w:r>
    </w:p>
    <w:p w:rsidR="00837958" w:rsidRPr="00013D5F" w:rsidRDefault="00837958" w:rsidP="00F349FF">
      <w:pPr>
        <w:pStyle w:val="ListParagraph"/>
        <w:numPr>
          <w:ilvl w:val="0"/>
          <w:numId w:val="19"/>
        </w:numPr>
        <w:rPr>
          <w:sz w:val="24"/>
          <w:szCs w:val="24"/>
        </w:rPr>
      </w:pPr>
      <w:r w:rsidRPr="00013D5F">
        <w:rPr>
          <w:sz w:val="24"/>
          <w:szCs w:val="24"/>
        </w:rPr>
        <w:t>Years should be inclusive, with start and end years clearly listed.  If an activity is ongoing, use the format:  “2006 to present”</w:t>
      </w:r>
    </w:p>
    <w:p w:rsidR="00837958" w:rsidRPr="00013D5F" w:rsidRDefault="00837958" w:rsidP="00F349FF">
      <w:pPr>
        <w:pStyle w:val="ListParagraph"/>
        <w:numPr>
          <w:ilvl w:val="0"/>
          <w:numId w:val="19"/>
        </w:numPr>
        <w:rPr>
          <w:sz w:val="24"/>
          <w:szCs w:val="24"/>
        </w:rPr>
      </w:pPr>
      <w:r w:rsidRPr="00013D5F">
        <w:rPr>
          <w:sz w:val="24"/>
          <w:szCs w:val="24"/>
        </w:rPr>
        <w:t xml:space="preserve">Include activities only once on the CV.  For example, if an item is both a published abstract and a </w:t>
      </w:r>
      <w:proofErr w:type="gramStart"/>
      <w:r w:rsidRPr="00013D5F">
        <w:rPr>
          <w:sz w:val="24"/>
          <w:szCs w:val="24"/>
        </w:rPr>
        <w:t>presentation</w:t>
      </w:r>
      <w:r w:rsidR="00277846">
        <w:rPr>
          <w:sz w:val="24"/>
          <w:szCs w:val="24"/>
        </w:rPr>
        <w:t>,</w:t>
      </w:r>
      <w:proofErr w:type="gramEnd"/>
      <w:r w:rsidRPr="00013D5F">
        <w:rPr>
          <w:sz w:val="24"/>
          <w:szCs w:val="24"/>
        </w:rPr>
        <w:t xml:space="preserve"> make the best choice and include only once.</w:t>
      </w:r>
    </w:p>
    <w:p w:rsidR="00837958" w:rsidRPr="00013D5F" w:rsidRDefault="00837958" w:rsidP="00F349FF">
      <w:pPr>
        <w:pStyle w:val="ListParagraph"/>
        <w:numPr>
          <w:ilvl w:val="0"/>
          <w:numId w:val="19"/>
        </w:numPr>
        <w:spacing w:after="0" w:line="240" w:lineRule="auto"/>
        <w:rPr>
          <w:sz w:val="24"/>
          <w:szCs w:val="24"/>
        </w:rPr>
      </w:pPr>
      <w:r w:rsidRPr="00013D5F">
        <w:rPr>
          <w:sz w:val="24"/>
          <w:szCs w:val="24"/>
        </w:rPr>
        <w:t>Include brief descriptions of such items as administrative, educational, and research appointments if the titles do not accurately or intuitively describe the responsibilities</w:t>
      </w:r>
    </w:p>
    <w:p w:rsidR="00837958" w:rsidRPr="00013D5F" w:rsidRDefault="00837958" w:rsidP="00F349FF">
      <w:pPr>
        <w:pStyle w:val="ListParagraph"/>
        <w:numPr>
          <w:ilvl w:val="0"/>
          <w:numId w:val="19"/>
        </w:numPr>
        <w:spacing w:after="0" w:line="240" w:lineRule="auto"/>
        <w:rPr>
          <w:sz w:val="24"/>
          <w:szCs w:val="24"/>
        </w:rPr>
      </w:pPr>
      <w:r w:rsidRPr="00013D5F">
        <w:rPr>
          <w:sz w:val="24"/>
          <w:szCs w:val="24"/>
        </w:rPr>
        <w:t>Minor modifications, either additions or deletions, of the he</w:t>
      </w:r>
      <w:r w:rsidR="00A97D5C">
        <w:rPr>
          <w:sz w:val="24"/>
          <w:szCs w:val="24"/>
        </w:rPr>
        <w:t xml:space="preserve">adings may be necessary to </w:t>
      </w:r>
      <w:r w:rsidRPr="00013D5F">
        <w:rPr>
          <w:sz w:val="24"/>
          <w:szCs w:val="24"/>
        </w:rPr>
        <w:t xml:space="preserve">reflect </w:t>
      </w:r>
      <w:r w:rsidR="00A97D5C">
        <w:rPr>
          <w:sz w:val="24"/>
          <w:szCs w:val="24"/>
        </w:rPr>
        <w:t xml:space="preserve">more clearly </w:t>
      </w:r>
      <w:r w:rsidRPr="00013D5F">
        <w:rPr>
          <w:sz w:val="24"/>
          <w:szCs w:val="24"/>
        </w:rPr>
        <w:t xml:space="preserve">an individual’s accomplishments.  </w:t>
      </w:r>
    </w:p>
    <w:p w:rsidR="00837958" w:rsidRPr="00013D5F" w:rsidRDefault="00837958" w:rsidP="00F349FF">
      <w:pPr>
        <w:pStyle w:val="BodyText"/>
        <w:numPr>
          <w:ilvl w:val="0"/>
          <w:numId w:val="19"/>
        </w:numPr>
        <w:spacing w:after="0" w:line="240" w:lineRule="auto"/>
        <w:rPr>
          <w:sz w:val="24"/>
          <w:szCs w:val="24"/>
        </w:rPr>
      </w:pPr>
      <w:r w:rsidRPr="00013D5F">
        <w:rPr>
          <w:sz w:val="24"/>
          <w:szCs w:val="24"/>
        </w:rPr>
        <w:t>If an entry in the template is not applicable to the individual, it may be omitted</w:t>
      </w:r>
    </w:p>
    <w:p w:rsidR="00837958" w:rsidRPr="00013D5F" w:rsidRDefault="00837958" w:rsidP="00F349FF">
      <w:pPr>
        <w:pStyle w:val="ListParagraph"/>
        <w:numPr>
          <w:ilvl w:val="0"/>
          <w:numId w:val="19"/>
        </w:numPr>
        <w:spacing w:after="0" w:line="240" w:lineRule="auto"/>
        <w:rPr>
          <w:sz w:val="24"/>
          <w:szCs w:val="24"/>
        </w:rPr>
      </w:pPr>
      <w:r w:rsidRPr="00013D5F">
        <w:rPr>
          <w:sz w:val="24"/>
          <w:szCs w:val="24"/>
        </w:rPr>
        <w:t xml:space="preserve">Faculty name should be bolded.  If first author is not the corresponding author, underline the name of the corresponding author in publication citations </w:t>
      </w:r>
    </w:p>
    <w:p w:rsidR="00837958" w:rsidRPr="00013D5F" w:rsidRDefault="00837958" w:rsidP="00F349FF">
      <w:pPr>
        <w:pStyle w:val="ListParagraph"/>
        <w:numPr>
          <w:ilvl w:val="0"/>
          <w:numId w:val="19"/>
        </w:numPr>
        <w:spacing w:after="0" w:line="240" w:lineRule="auto"/>
        <w:rPr>
          <w:sz w:val="24"/>
          <w:szCs w:val="24"/>
        </w:rPr>
      </w:pPr>
      <w:r w:rsidRPr="00013D5F">
        <w:rPr>
          <w:sz w:val="24"/>
          <w:szCs w:val="24"/>
        </w:rPr>
        <w:t xml:space="preserve">Grants/Contracts and Clinical Trials should be separated into four categories:  active, </w:t>
      </w:r>
      <w:r w:rsidR="00013D5F" w:rsidRPr="00013D5F">
        <w:rPr>
          <w:sz w:val="24"/>
          <w:szCs w:val="24"/>
        </w:rPr>
        <w:t>completed,</w:t>
      </w:r>
      <w:r w:rsidRPr="00013D5F">
        <w:rPr>
          <w:sz w:val="24"/>
          <w:szCs w:val="24"/>
        </w:rPr>
        <w:t xml:space="preserve"> pending and submitted but not funded</w:t>
      </w:r>
    </w:p>
    <w:p w:rsidR="00837958" w:rsidRPr="00013D5F" w:rsidRDefault="00837958" w:rsidP="00837958">
      <w:pPr>
        <w:pStyle w:val="ListParagraph"/>
        <w:spacing w:after="0" w:line="240" w:lineRule="auto"/>
        <w:rPr>
          <w:sz w:val="24"/>
          <w:szCs w:val="24"/>
        </w:rPr>
      </w:pPr>
    </w:p>
    <w:p w:rsidR="00837958" w:rsidRPr="00013D5F" w:rsidRDefault="00837958" w:rsidP="00837958">
      <w:pPr>
        <w:rPr>
          <w:rFonts w:ascii="Times New Roman" w:eastAsia="Times New Roman" w:hAnsi="Times New Roman" w:cs="Times New Roman"/>
          <w:bCs/>
          <w:color w:val="FF0000"/>
          <w:sz w:val="24"/>
          <w:szCs w:val="24"/>
        </w:rPr>
      </w:pPr>
      <w:r w:rsidRPr="00013D5F">
        <w:rPr>
          <w:rFonts w:ascii="Times New Roman" w:eastAsia="Times New Roman" w:hAnsi="Times New Roman" w:cs="Times New Roman"/>
          <w:bCs/>
          <w:color w:val="FF0000"/>
          <w:sz w:val="24"/>
          <w:szCs w:val="24"/>
        </w:rPr>
        <w:br w:type="page"/>
      </w:r>
    </w:p>
    <w:p w:rsidR="00837958" w:rsidRPr="00516756" w:rsidRDefault="00837958" w:rsidP="00837958">
      <w:pPr>
        <w:widowControl w:val="0"/>
        <w:tabs>
          <w:tab w:val="left" w:pos="900"/>
          <w:tab w:val="center" w:pos="4680"/>
        </w:tabs>
        <w:autoSpaceDE w:val="0"/>
        <w:autoSpaceDN w:val="0"/>
        <w:adjustRightInd w:val="0"/>
        <w:spacing w:after="0" w:line="240" w:lineRule="auto"/>
        <w:rPr>
          <w:rFonts w:eastAsia="Times New Roman" w:cs="Times New Roman"/>
          <w:b/>
          <w:bCs/>
          <w:color w:val="FF0000"/>
          <w:sz w:val="24"/>
          <w:szCs w:val="24"/>
        </w:rPr>
      </w:pPr>
      <w:r>
        <w:rPr>
          <w:rFonts w:eastAsia="Times New Roman" w:cs="Times New Roman"/>
          <w:b/>
          <w:bCs/>
          <w:color w:val="FF0000"/>
          <w:sz w:val="24"/>
          <w:szCs w:val="24"/>
        </w:rPr>
        <w:lastRenderedPageBreak/>
        <w:t xml:space="preserve">MUSM </w:t>
      </w:r>
      <w:r w:rsidRPr="00516756">
        <w:rPr>
          <w:rFonts w:eastAsia="Times New Roman" w:cs="Times New Roman"/>
          <w:b/>
          <w:bCs/>
          <w:color w:val="FF0000"/>
          <w:sz w:val="24"/>
          <w:szCs w:val="24"/>
        </w:rPr>
        <w:t>Curriculum Vitae Template</w:t>
      </w:r>
    </w:p>
    <w:p w:rsidR="00837958" w:rsidRPr="00C95FCA" w:rsidRDefault="00837958" w:rsidP="00837958">
      <w:pPr>
        <w:widowControl w:val="0"/>
        <w:tabs>
          <w:tab w:val="left" w:pos="900"/>
          <w:tab w:val="center" w:pos="4680"/>
        </w:tabs>
        <w:autoSpaceDE w:val="0"/>
        <w:autoSpaceDN w:val="0"/>
        <w:adjustRightInd w:val="0"/>
        <w:spacing w:after="0" w:line="240" w:lineRule="auto"/>
        <w:rPr>
          <w:rFonts w:ascii="Times New Roman" w:eastAsia="Times New Roman" w:hAnsi="Times New Roman" w:cs="Times New Roman"/>
          <w:b/>
          <w:bCs/>
          <w:sz w:val="24"/>
          <w:szCs w:val="24"/>
        </w:rPr>
      </w:pPr>
    </w:p>
    <w:p w:rsidR="00837958" w:rsidRPr="00C95FCA" w:rsidRDefault="00837958" w:rsidP="00837958">
      <w:pPr>
        <w:widowControl w:val="0"/>
        <w:tabs>
          <w:tab w:val="center" w:pos="4680"/>
        </w:tabs>
        <w:autoSpaceDE w:val="0"/>
        <w:autoSpaceDN w:val="0"/>
        <w:adjustRightInd w:val="0"/>
        <w:spacing w:after="0" w:line="240" w:lineRule="auto"/>
        <w:ind w:firstLine="1440"/>
        <w:rPr>
          <w:rFonts w:ascii="Times New Roman" w:eastAsia="Times New Roman" w:hAnsi="Times New Roman" w:cs="Times New Roman"/>
          <w:b/>
          <w:bCs/>
          <w:sz w:val="24"/>
          <w:szCs w:val="24"/>
        </w:rPr>
      </w:pPr>
      <w:r w:rsidRPr="00C95FCA">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p w:rsidR="00837958" w:rsidRPr="004C69FA" w:rsidRDefault="00837958" w:rsidP="00837958">
      <w:pPr>
        <w:widowControl w:val="0"/>
        <w:tabs>
          <w:tab w:val="center" w:pos="4680"/>
        </w:tabs>
        <w:autoSpaceDE w:val="0"/>
        <w:autoSpaceDN w:val="0"/>
        <w:adjustRightInd w:val="0"/>
        <w:spacing w:after="0" w:line="240" w:lineRule="auto"/>
        <w:ind w:firstLine="1440"/>
        <w:rPr>
          <w:rFonts w:eastAsia="Times New Roman" w:cs="Times New Roman"/>
          <w:b/>
          <w:bCs/>
          <w:color w:val="FF0000"/>
          <w:sz w:val="24"/>
          <w:szCs w:val="24"/>
        </w:rPr>
      </w:pPr>
      <w:r w:rsidRPr="00C95FCA">
        <w:rPr>
          <w:rFonts w:ascii="Times New Roman" w:eastAsia="Times New Roman" w:hAnsi="Times New Roman" w:cs="Times New Roman"/>
          <w:sz w:val="24"/>
          <w:szCs w:val="24"/>
        </w:rPr>
        <w:tab/>
      </w:r>
      <w:r w:rsidRPr="004C69FA">
        <w:rPr>
          <w:rFonts w:eastAsia="Times New Roman" w:cs="Times New Roman"/>
          <w:b/>
          <w:bCs/>
          <w:sz w:val="24"/>
          <w:szCs w:val="24"/>
        </w:rPr>
        <w:t xml:space="preserve">NAME, </w:t>
      </w:r>
      <w:r w:rsidRPr="004C69FA">
        <w:rPr>
          <w:rFonts w:eastAsia="Times New Roman" w:cs="Times New Roman"/>
          <w:b/>
          <w:bCs/>
          <w:color w:val="FF0000"/>
          <w:sz w:val="24"/>
          <w:szCs w:val="24"/>
        </w:rPr>
        <w:t xml:space="preserve">(all </w:t>
      </w:r>
      <w:r>
        <w:rPr>
          <w:rFonts w:eastAsia="Times New Roman" w:cs="Times New Roman"/>
          <w:b/>
          <w:bCs/>
          <w:color w:val="FF0000"/>
          <w:sz w:val="24"/>
          <w:szCs w:val="24"/>
        </w:rPr>
        <w:t xml:space="preserve">awarded </w:t>
      </w:r>
      <w:r w:rsidRPr="004C69FA">
        <w:rPr>
          <w:rFonts w:eastAsia="Times New Roman" w:cs="Times New Roman"/>
          <w:b/>
          <w:bCs/>
          <w:color w:val="FF0000"/>
          <w:sz w:val="24"/>
          <w:szCs w:val="24"/>
        </w:rPr>
        <w:t>degrees)</w:t>
      </w:r>
    </w:p>
    <w:p w:rsidR="00837958" w:rsidRPr="004C69FA" w:rsidRDefault="00837958" w:rsidP="00837958">
      <w:pPr>
        <w:widowControl w:val="0"/>
        <w:tabs>
          <w:tab w:val="center" w:pos="4680"/>
        </w:tabs>
        <w:autoSpaceDE w:val="0"/>
        <w:autoSpaceDN w:val="0"/>
        <w:adjustRightInd w:val="0"/>
        <w:spacing w:after="0" w:line="240" w:lineRule="auto"/>
        <w:rPr>
          <w:rFonts w:eastAsia="Times New Roman" w:cs="Times New Roman"/>
          <w:color w:val="FF0000"/>
          <w:sz w:val="24"/>
          <w:szCs w:val="24"/>
        </w:rPr>
      </w:pPr>
    </w:p>
    <w:p w:rsidR="00837958" w:rsidRPr="004C69FA" w:rsidRDefault="00837958" w:rsidP="00837958">
      <w:pPr>
        <w:keepNext/>
        <w:widowControl w:val="0"/>
        <w:tabs>
          <w:tab w:val="right" w:leader="dot" w:pos="9360"/>
        </w:tabs>
        <w:autoSpaceDE w:val="0"/>
        <w:autoSpaceDN w:val="0"/>
        <w:adjustRightInd w:val="0"/>
        <w:spacing w:after="0" w:line="240" w:lineRule="auto"/>
        <w:ind w:firstLine="720"/>
        <w:jc w:val="center"/>
        <w:outlineLvl w:val="3"/>
        <w:rPr>
          <w:rFonts w:eastAsia="Times New Roman" w:cs="Times New Roman"/>
          <w:b/>
          <w:bCs/>
          <w:i/>
          <w:iCs/>
          <w:sz w:val="24"/>
          <w:szCs w:val="24"/>
        </w:rPr>
      </w:pPr>
      <w:r w:rsidRPr="004C69FA">
        <w:rPr>
          <w:rFonts w:eastAsia="Times New Roman" w:cs="Times New Roman"/>
          <w:b/>
          <w:bCs/>
          <w:i/>
          <w:iCs/>
          <w:sz w:val="24"/>
          <w:szCs w:val="24"/>
        </w:rPr>
        <w:t>Professor of _______</w:t>
      </w:r>
    </w:p>
    <w:p w:rsidR="00837958" w:rsidRPr="004C69FA" w:rsidRDefault="00837958" w:rsidP="00837958">
      <w:pPr>
        <w:keepNext/>
        <w:widowControl w:val="0"/>
        <w:tabs>
          <w:tab w:val="right" w:leader="dot" w:pos="9360"/>
        </w:tabs>
        <w:autoSpaceDE w:val="0"/>
        <w:autoSpaceDN w:val="0"/>
        <w:adjustRightInd w:val="0"/>
        <w:spacing w:after="0" w:line="240" w:lineRule="auto"/>
        <w:ind w:firstLine="720"/>
        <w:jc w:val="center"/>
        <w:outlineLvl w:val="3"/>
        <w:rPr>
          <w:rFonts w:eastAsia="Times New Roman" w:cs="Times New Roman"/>
          <w:b/>
          <w:bCs/>
          <w:sz w:val="24"/>
          <w:szCs w:val="24"/>
        </w:rPr>
      </w:pPr>
      <w:r w:rsidRPr="004C69FA">
        <w:rPr>
          <w:rFonts w:eastAsia="Times New Roman" w:cs="Times New Roman"/>
          <w:b/>
          <w:bCs/>
          <w:sz w:val="24"/>
          <w:szCs w:val="24"/>
        </w:rPr>
        <w:t>Department of ____________</w:t>
      </w:r>
    </w:p>
    <w:p w:rsidR="00837958" w:rsidRPr="004C69FA" w:rsidRDefault="00837958" w:rsidP="00837958">
      <w:pPr>
        <w:keepNext/>
        <w:widowControl w:val="0"/>
        <w:tabs>
          <w:tab w:val="right" w:leader="dot" w:pos="9360"/>
        </w:tabs>
        <w:autoSpaceDE w:val="0"/>
        <w:autoSpaceDN w:val="0"/>
        <w:adjustRightInd w:val="0"/>
        <w:spacing w:after="0" w:line="240" w:lineRule="auto"/>
        <w:ind w:firstLine="720"/>
        <w:jc w:val="center"/>
        <w:outlineLvl w:val="3"/>
        <w:rPr>
          <w:rFonts w:eastAsia="Times New Roman" w:cs="Times New Roman"/>
          <w:b/>
          <w:bCs/>
          <w:sz w:val="24"/>
          <w:szCs w:val="24"/>
        </w:rPr>
      </w:pPr>
      <w:r w:rsidRPr="004C69FA">
        <w:rPr>
          <w:rFonts w:eastAsia="Times New Roman" w:cs="Times New Roman"/>
          <w:b/>
          <w:bCs/>
          <w:sz w:val="24"/>
          <w:szCs w:val="24"/>
        </w:rPr>
        <w:t>Mercer University School of Medicine</w:t>
      </w:r>
    </w:p>
    <w:p w:rsidR="00837958" w:rsidRPr="004C69FA" w:rsidRDefault="00837958" w:rsidP="00837958">
      <w:pPr>
        <w:widowControl w:val="0"/>
        <w:tabs>
          <w:tab w:val="center" w:pos="4680"/>
        </w:tabs>
        <w:autoSpaceDE w:val="0"/>
        <w:autoSpaceDN w:val="0"/>
        <w:adjustRightInd w:val="0"/>
        <w:spacing w:after="0" w:line="240" w:lineRule="auto"/>
        <w:rPr>
          <w:rFonts w:eastAsia="Times New Roman" w:cs="Times New Roman"/>
          <w:i/>
          <w:iCs/>
          <w:sz w:val="24"/>
          <w:szCs w:val="24"/>
        </w:rPr>
      </w:pPr>
    </w:p>
    <w:p w:rsidR="00837958" w:rsidRPr="004C69FA" w:rsidRDefault="00837958" w:rsidP="00837958">
      <w:pPr>
        <w:widowControl w:val="0"/>
        <w:tabs>
          <w:tab w:val="left" w:pos="3600"/>
          <w:tab w:val="center" w:pos="4680"/>
        </w:tabs>
        <w:autoSpaceDE w:val="0"/>
        <w:autoSpaceDN w:val="0"/>
        <w:adjustRightInd w:val="0"/>
        <w:spacing w:after="0" w:line="240" w:lineRule="auto"/>
        <w:rPr>
          <w:rFonts w:eastAsia="Times New Roman" w:cs="Times New Roman"/>
          <w:sz w:val="24"/>
          <w:szCs w:val="24"/>
        </w:rPr>
      </w:pPr>
      <w:r w:rsidRPr="004C69FA">
        <w:rPr>
          <w:rFonts w:eastAsia="Times New Roman" w:cs="Times New Roman"/>
          <w:b/>
          <w:bCs/>
          <w:sz w:val="24"/>
          <w:szCs w:val="24"/>
        </w:rPr>
        <w:t>HOME ADDRESS</w:t>
      </w:r>
      <w:r w:rsidRPr="004C69FA">
        <w:rPr>
          <w:rFonts w:eastAsia="Times New Roman" w:cs="Times New Roman"/>
          <w:sz w:val="24"/>
          <w:szCs w:val="24"/>
        </w:rPr>
        <w:tab/>
      </w:r>
    </w:p>
    <w:p w:rsidR="00837958" w:rsidRPr="004C69FA" w:rsidRDefault="00837958" w:rsidP="00837958">
      <w:pPr>
        <w:widowControl w:val="0"/>
        <w:tabs>
          <w:tab w:val="left" w:pos="3600"/>
          <w:tab w:val="center" w:pos="468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keepNext/>
        <w:tabs>
          <w:tab w:val="center" w:pos="468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t>OFFICE ADDRESS</w:t>
      </w:r>
      <w:r w:rsidRPr="004C69FA">
        <w:rPr>
          <w:rFonts w:eastAsia="Times New Roman" w:cs="Times New Roman"/>
          <w:b/>
          <w:bCs/>
          <w:sz w:val="24"/>
          <w:szCs w:val="24"/>
        </w:rPr>
        <w:tab/>
      </w:r>
    </w:p>
    <w:p w:rsidR="00837958" w:rsidRPr="004C69FA" w:rsidRDefault="00837958" w:rsidP="00837958">
      <w:pPr>
        <w:widowControl w:val="0"/>
        <w:tabs>
          <w:tab w:val="left" w:pos="360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widowControl w:val="0"/>
        <w:tabs>
          <w:tab w:val="left" w:pos="3600"/>
          <w:tab w:val="center" w:pos="4680"/>
        </w:tabs>
        <w:autoSpaceDE w:val="0"/>
        <w:autoSpaceDN w:val="0"/>
        <w:adjustRightInd w:val="0"/>
        <w:spacing w:after="0" w:line="240" w:lineRule="auto"/>
        <w:rPr>
          <w:rFonts w:eastAsia="Times New Roman" w:cs="Times New Roman"/>
          <w:sz w:val="24"/>
          <w:szCs w:val="24"/>
        </w:rPr>
      </w:pPr>
      <w:r w:rsidRPr="004C69FA">
        <w:rPr>
          <w:rFonts w:eastAsia="Times New Roman" w:cs="Times New Roman"/>
          <w:b/>
          <w:bCs/>
          <w:sz w:val="24"/>
          <w:szCs w:val="24"/>
        </w:rPr>
        <w:t>CONTACT</w:t>
      </w:r>
      <w:r w:rsidRPr="004C69FA">
        <w:rPr>
          <w:rFonts w:eastAsia="Times New Roman" w:cs="Times New Roman"/>
          <w:sz w:val="24"/>
          <w:szCs w:val="24"/>
        </w:rPr>
        <w:tab/>
      </w:r>
    </w:p>
    <w:p w:rsidR="00837958" w:rsidRPr="004C69FA" w:rsidRDefault="00837958" w:rsidP="00837958">
      <w:pPr>
        <w:widowControl w:val="0"/>
        <w:tabs>
          <w:tab w:val="left" w:pos="3600"/>
          <w:tab w:val="center" w:pos="4680"/>
        </w:tabs>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rPr>
        <w:t xml:space="preserve">      (</w:t>
      </w:r>
      <w:proofErr w:type="gramStart"/>
      <w:r w:rsidRPr="004C69FA">
        <w:rPr>
          <w:rFonts w:eastAsia="Times New Roman" w:cs="Times New Roman"/>
          <w:sz w:val="24"/>
          <w:szCs w:val="24"/>
        </w:rPr>
        <w:t>office/cell</w:t>
      </w:r>
      <w:proofErr w:type="gramEnd"/>
      <w:r w:rsidRPr="004C69FA">
        <w:rPr>
          <w:rFonts w:eastAsia="Times New Roman" w:cs="Times New Roman"/>
          <w:sz w:val="24"/>
          <w:szCs w:val="24"/>
        </w:rPr>
        <w:t xml:space="preserve"> phone)</w:t>
      </w:r>
    </w:p>
    <w:p w:rsidR="00837958" w:rsidRPr="004C69FA" w:rsidRDefault="00837958" w:rsidP="00837958">
      <w:pPr>
        <w:widowControl w:val="0"/>
        <w:tabs>
          <w:tab w:val="left" w:pos="3600"/>
          <w:tab w:val="center" w:pos="4680"/>
        </w:tabs>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rPr>
        <w:t xml:space="preserve">      (</w:t>
      </w:r>
      <w:proofErr w:type="gramStart"/>
      <w:r w:rsidRPr="004C69FA">
        <w:rPr>
          <w:rFonts w:eastAsia="Times New Roman" w:cs="Times New Roman"/>
          <w:sz w:val="24"/>
          <w:szCs w:val="24"/>
        </w:rPr>
        <w:t>fax</w:t>
      </w:r>
      <w:proofErr w:type="gramEnd"/>
      <w:r w:rsidRPr="004C69FA">
        <w:rPr>
          <w:rFonts w:eastAsia="Times New Roman" w:cs="Times New Roman"/>
          <w:sz w:val="24"/>
          <w:szCs w:val="24"/>
        </w:rPr>
        <w:t xml:space="preserve"> number)</w:t>
      </w:r>
    </w:p>
    <w:p w:rsidR="00837958" w:rsidRPr="004C69FA" w:rsidRDefault="00837958" w:rsidP="00837958">
      <w:pPr>
        <w:widowControl w:val="0"/>
        <w:tabs>
          <w:tab w:val="left" w:pos="3600"/>
          <w:tab w:val="center" w:pos="4680"/>
        </w:tabs>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rPr>
        <w:t xml:space="preserve">      (</w:t>
      </w:r>
      <w:proofErr w:type="gramStart"/>
      <w:r w:rsidRPr="004C69FA">
        <w:rPr>
          <w:rFonts w:eastAsia="Times New Roman" w:cs="Times New Roman"/>
          <w:sz w:val="24"/>
          <w:szCs w:val="24"/>
        </w:rPr>
        <w:t>e-mail</w:t>
      </w:r>
      <w:proofErr w:type="gramEnd"/>
      <w:r w:rsidRPr="004C69FA">
        <w:rPr>
          <w:rFonts w:eastAsia="Times New Roman" w:cs="Times New Roman"/>
          <w:sz w:val="24"/>
          <w:szCs w:val="24"/>
        </w:rPr>
        <w:t xml:space="preserve"> address)</w:t>
      </w:r>
    </w:p>
    <w:p w:rsidR="00837958" w:rsidRPr="004C69FA" w:rsidRDefault="00837958" w:rsidP="00837958">
      <w:pPr>
        <w:widowControl w:val="0"/>
        <w:tabs>
          <w:tab w:val="left" w:pos="3600"/>
          <w:tab w:val="center" w:pos="4680"/>
        </w:tabs>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rPr>
        <w:t xml:space="preserve">      (</w:t>
      </w:r>
      <w:proofErr w:type="gramStart"/>
      <w:r w:rsidRPr="004C69FA">
        <w:rPr>
          <w:rFonts w:eastAsia="Times New Roman" w:cs="Times New Roman"/>
          <w:sz w:val="24"/>
          <w:szCs w:val="24"/>
        </w:rPr>
        <w:t>website</w:t>
      </w:r>
      <w:proofErr w:type="gramEnd"/>
      <w:r w:rsidRPr="004C69FA">
        <w:rPr>
          <w:rFonts w:eastAsia="Times New Roman" w:cs="Times New Roman"/>
          <w:sz w:val="24"/>
          <w:szCs w:val="24"/>
        </w:rPr>
        <w:t>, if applicable)</w:t>
      </w:r>
    </w:p>
    <w:p w:rsidR="00837958" w:rsidRPr="004C69FA" w:rsidRDefault="00837958" w:rsidP="00837958">
      <w:pPr>
        <w:widowControl w:val="0"/>
        <w:tabs>
          <w:tab w:val="left" w:pos="3600"/>
          <w:tab w:val="center" w:pos="468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widowControl w:val="0"/>
        <w:autoSpaceDE w:val="0"/>
        <w:autoSpaceDN w:val="0"/>
        <w:adjustRightInd w:val="0"/>
        <w:spacing w:after="0" w:line="240" w:lineRule="auto"/>
        <w:rPr>
          <w:rFonts w:eastAsia="Times New Roman" w:cs="Times New Roman"/>
          <w:sz w:val="24"/>
          <w:szCs w:val="24"/>
        </w:rPr>
      </w:pPr>
    </w:p>
    <w:p w:rsidR="00837958" w:rsidRPr="004C69FA" w:rsidRDefault="00837958" w:rsidP="00837958">
      <w:pPr>
        <w:keepNext/>
        <w:tabs>
          <w:tab w:val="center" w:pos="468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t>EDUCATION</w:t>
      </w:r>
    </w:p>
    <w:p w:rsidR="00837958" w:rsidRPr="004C69FA" w:rsidRDefault="00837958" w:rsidP="00837958">
      <w:pPr>
        <w:widowControl w:val="0"/>
        <w:autoSpaceDE w:val="0"/>
        <w:autoSpaceDN w:val="0"/>
        <w:adjustRightInd w:val="0"/>
        <w:spacing w:after="0" w:line="240" w:lineRule="auto"/>
        <w:rPr>
          <w:rFonts w:eastAsia="Times New Roman" w:cs="Times New Roman"/>
          <w:i/>
          <w:color w:val="FF0000"/>
          <w:sz w:val="24"/>
          <w:szCs w:val="24"/>
        </w:rPr>
      </w:pPr>
      <w:r w:rsidRPr="004C69FA">
        <w:rPr>
          <w:rFonts w:eastAsia="Times New Roman" w:cs="Times New Roman"/>
          <w:i/>
          <w:color w:val="FF0000"/>
          <w:sz w:val="24"/>
          <w:szCs w:val="24"/>
        </w:rPr>
        <w:t>N</w:t>
      </w:r>
      <w:r>
        <w:rPr>
          <w:rFonts w:eastAsia="Times New Roman" w:cs="Times New Roman"/>
          <w:i/>
          <w:color w:val="FF0000"/>
          <w:sz w:val="24"/>
          <w:szCs w:val="24"/>
        </w:rPr>
        <w:t xml:space="preserve">ame of </w:t>
      </w:r>
      <w:r w:rsidRPr="004C69FA">
        <w:rPr>
          <w:rFonts w:eastAsia="Times New Roman" w:cs="Times New Roman"/>
          <w:i/>
          <w:color w:val="FF0000"/>
          <w:sz w:val="24"/>
          <w:szCs w:val="24"/>
        </w:rPr>
        <w:t>institution, location, degree type, field of study and dates</w:t>
      </w:r>
    </w:p>
    <w:p w:rsidR="00837958" w:rsidRDefault="00837958" w:rsidP="00837958">
      <w:pPr>
        <w:widowControl w:val="0"/>
        <w:autoSpaceDE w:val="0"/>
        <w:autoSpaceDN w:val="0"/>
        <w:adjustRightInd w:val="0"/>
        <w:spacing w:after="0" w:line="240" w:lineRule="auto"/>
        <w:rPr>
          <w:rFonts w:ascii="Times New Roman" w:eastAsia="Times New Roman" w:hAnsi="Times New Roman" w:cs="Times New Roman"/>
          <w:sz w:val="24"/>
          <w:szCs w:val="24"/>
        </w:rPr>
      </w:pPr>
    </w:p>
    <w:p w:rsidR="00837958" w:rsidRPr="00C95FCA" w:rsidRDefault="00837958" w:rsidP="00837958">
      <w:pPr>
        <w:widowControl w:val="0"/>
        <w:autoSpaceDE w:val="0"/>
        <w:autoSpaceDN w:val="0"/>
        <w:adjustRightInd w:val="0"/>
        <w:spacing w:after="0" w:line="240" w:lineRule="auto"/>
        <w:rPr>
          <w:rFonts w:ascii="Times New Roman" w:eastAsia="Times New Roman" w:hAnsi="Times New Roman" w:cs="Times New Roman"/>
          <w:sz w:val="24"/>
          <w:szCs w:val="24"/>
        </w:rPr>
      </w:pPr>
      <w:r w:rsidRPr="00C95FCA">
        <w:rPr>
          <w:rFonts w:ascii="Times New Roman" w:eastAsia="Times New Roman" w:hAnsi="Times New Roman" w:cs="Times New Roman"/>
          <w:sz w:val="24"/>
          <w:szCs w:val="24"/>
        </w:rPr>
        <w:tab/>
      </w:r>
      <w:r w:rsidRPr="00C95FCA">
        <w:rPr>
          <w:rFonts w:ascii="Times New Roman" w:eastAsia="Times New Roman" w:hAnsi="Times New Roman" w:cs="Times New Roman"/>
          <w:sz w:val="24"/>
          <w:szCs w:val="24"/>
        </w:rPr>
        <w:tab/>
      </w:r>
      <w:r w:rsidRPr="00C95FCA">
        <w:rPr>
          <w:rFonts w:ascii="Times New Roman" w:eastAsia="Times New Roman" w:hAnsi="Times New Roman" w:cs="Times New Roman"/>
          <w:sz w:val="24"/>
          <w:szCs w:val="24"/>
        </w:rPr>
        <w:tab/>
      </w:r>
      <w:r w:rsidRPr="00C95FC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rsidR="00837958" w:rsidRPr="00C95FCA" w:rsidRDefault="00837958" w:rsidP="00837958">
      <w:pPr>
        <w:widowControl w:val="0"/>
        <w:autoSpaceDE w:val="0"/>
        <w:autoSpaceDN w:val="0"/>
        <w:adjustRightInd w:val="0"/>
        <w:spacing w:after="0" w:line="240" w:lineRule="auto"/>
        <w:rPr>
          <w:rFonts w:ascii="Times New Roman" w:eastAsia="Times New Roman" w:hAnsi="Times New Roman" w:cs="Times New Roman"/>
          <w:sz w:val="24"/>
          <w:szCs w:val="24"/>
        </w:rPr>
      </w:pPr>
    </w:p>
    <w:p w:rsidR="00837958" w:rsidRPr="004C69FA" w:rsidRDefault="00837958" w:rsidP="00837958">
      <w:pPr>
        <w:keepNext/>
        <w:tabs>
          <w:tab w:val="center" w:pos="468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t>POSTGRADUATE TRAINING AND FELLOWSHIP APPOINTMENTS</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bCs/>
          <w:i/>
          <w:color w:val="FF0000"/>
          <w:sz w:val="24"/>
          <w:szCs w:val="24"/>
        </w:rPr>
      </w:pPr>
      <w:r w:rsidRPr="004C69FA">
        <w:rPr>
          <w:rFonts w:eastAsia="Times New Roman" w:cs="Times New Roman"/>
          <w:b/>
          <w:bCs/>
          <w:sz w:val="24"/>
          <w:szCs w:val="24"/>
        </w:rPr>
        <w:tab/>
        <w:t xml:space="preserve">Internship:  </w:t>
      </w:r>
      <w:r>
        <w:rPr>
          <w:rFonts w:eastAsia="Times New Roman" w:cs="Times New Roman"/>
          <w:bCs/>
          <w:i/>
          <w:color w:val="FF0000"/>
          <w:sz w:val="24"/>
          <w:szCs w:val="24"/>
        </w:rPr>
        <w:t>institution, location</w:t>
      </w:r>
      <w:r w:rsidRPr="004C69FA">
        <w:rPr>
          <w:rFonts w:eastAsia="Times New Roman" w:cs="Times New Roman"/>
          <w:bCs/>
          <w:i/>
          <w:color w:val="FF0000"/>
          <w:sz w:val="24"/>
          <w:szCs w:val="24"/>
        </w:rPr>
        <w:t xml:space="preserve"> and dates</w:t>
      </w:r>
    </w:p>
    <w:p w:rsidR="00837958" w:rsidRPr="00516756"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i/>
          <w:color w:val="FF0000"/>
          <w:sz w:val="24"/>
          <w:szCs w:val="24"/>
        </w:rPr>
      </w:pPr>
      <w:r w:rsidRPr="004C69FA">
        <w:rPr>
          <w:rFonts w:eastAsia="Times New Roman" w:cs="Times New Roman"/>
          <w:b/>
          <w:bCs/>
          <w:sz w:val="24"/>
          <w:szCs w:val="24"/>
        </w:rPr>
        <w:tab/>
        <w:t>Residency or Post-Doctoral</w:t>
      </w:r>
      <w:r>
        <w:rPr>
          <w:rFonts w:eastAsia="Times New Roman" w:cs="Times New Roman"/>
          <w:b/>
          <w:bCs/>
          <w:sz w:val="24"/>
          <w:szCs w:val="24"/>
        </w:rPr>
        <w:t xml:space="preserve"> Training</w:t>
      </w:r>
      <w:r w:rsidRPr="004C69FA">
        <w:rPr>
          <w:rFonts w:eastAsia="Times New Roman" w:cs="Times New Roman"/>
          <w:b/>
          <w:bCs/>
          <w:sz w:val="24"/>
          <w:szCs w:val="24"/>
        </w:rPr>
        <w:t xml:space="preserve">: </w:t>
      </w:r>
      <w:r>
        <w:rPr>
          <w:rFonts w:eastAsia="Times New Roman" w:cs="Times New Roman"/>
          <w:bCs/>
          <w:i/>
          <w:color w:val="FF0000"/>
          <w:sz w:val="24"/>
          <w:szCs w:val="24"/>
        </w:rPr>
        <w:t xml:space="preserve"> institution, location</w:t>
      </w:r>
      <w:r w:rsidRPr="004C69FA">
        <w:rPr>
          <w:rFonts w:eastAsia="Times New Roman" w:cs="Times New Roman"/>
          <w:bCs/>
          <w:i/>
          <w:color w:val="FF0000"/>
          <w:sz w:val="24"/>
          <w:szCs w:val="24"/>
        </w:rPr>
        <w:t xml:space="preserve"> and dates</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u w:val="single"/>
        </w:rPr>
      </w:pPr>
      <w:r w:rsidRPr="004C69FA">
        <w:rPr>
          <w:rFonts w:eastAsia="Times New Roman" w:cs="Times New Roman"/>
          <w:b/>
          <w:bCs/>
          <w:sz w:val="24"/>
          <w:szCs w:val="24"/>
        </w:rPr>
        <w:tab/>
        <w:t xml:space="preserve">Other such as </w:t>
      </w:r>
      <w:r w:rsidRPr="004C69FA">
        <w:rPr>
          <w:rFonts w:eastAsia="Times New Roman" w:cs="Times New Roman"/>
          <w:sz w:val="24"/>
          <w:szCs w:val="24"/>
          <w:u w:val="single"/>
        </w:rPr>
        <w:t>Leadership Training and Fellowships</w:t>
      </w: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t>SPECIALTY CERTIFICATION</w:t>
      </w: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Cs/>
          <w:i/>
          <w:color w:val="FF0000"/>
          <w:sz w:val="24"/>
          <w:szCs w:val="24"/>
        </w:rPr>
      </w:pPr>
      <w:r w:rsidRPr="004C69FA">
        <w:rPr>
          <w:rFonts w:eastAsia="Times New Roman" w:cs="Times New Roman"/>
          <w:bCs/>
          <w:i/>
          <w:color w:val="FF0000"/>
          <w:sz w:val="24"/>
          <w:szCs w:val="24"/>
        </w:rPr>
        <w:t>Include board name, status (qualified, certified, eligible, current, etc.), certification date, latest recertification date, and expiration date</w:t>
      </w:r>
      <w:r w:rsidRPr="004C69FA">
        <w:rPr>
          <w:rFonts w:eastAsia="Times New Roman" w:cs="Times New Roman"/>
          <w:bCs/>
          <w:i/>
          <w:color w:val="FF0000"/>
          <w:sz w:val="24"/>
          <w:szCs w:val="24"/>
        </w:rPr>
        <w:tab/>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b/>
          <w:bCs/>
          <w:sz w:val="24"/>
          <w:szCs w:val="24"/>
        </w:rPr>
      </w:pPr>
    </w:p>
    <w:p w:rsidR="00837958" w:rsidRPr="004C69FA" w:rsidRDefault="00837958" w:rsidP="00837958">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eastAsia="Times New Roman" w:cs="Times New Roman"/>
          <w:b/>
          <w:bCs/>
          <w:sz w:val="24"/>
          <w:szCs w:val="24"/>
        </w:rPr>
      </w:pPr>
    </w:p>
    <w:p w:rsidR="00837958" w:rsidRPr="004C69FA" w:rsidRDefault="00837958" w:rsidP="00837958">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eastAsia="Times New Roman" w:cs="Times New Roman"/>
          <w:b/>
          <w:bCs/>
          <w:sz w:val="24"/>
          <w:szCs w:val="24"/>
        </w:rPr>
      </w:pPr>
      <w:r w:rsidRPr="004C69FA">
        <w:rPr>
          <w:rFonts w:eastAsia="Times New Roman" w:cs="Times New Roman"/>
          <w:b/>
          <w:bCs/>
          <w:sz w:val="24"/>
          <w:szCs w:val="24"/>
        </w:rPr>
        <w:t>LICENSES and CERTIFICATES</w:t>
      </w:r>
    </w:p>
    <w:p w:rsidR="00837958" w:rsidRPr="004C69FA" w:rsidRDefault="00837958" w:rsidP="00837958">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eastAsia="Times New Roman" w:cs="Times New Roman"/>
          <w:bCs/>
          <w:i/>
          <w:color w:val="FF0000"/>
          <w:sz w:val="24"/>
          <w:szCs w:val="24"/>
        </w:rPr>
      </w:pPr>
      <w:r w:rsidRPr="004C69FA">
        <w:rPr>
          <w:rFonts w:eastAsia="Times New Roman" w:cs="Times New Roman"/>
          <w:bCs/>
          <w:i/>
          <w:color w:val="FF0000"/>
          <w:sz w:val="24"/>
          <w:szCs w:val="24"/>
        </w:rPr>
        <w:t>License type, state, number, status and dates (when awarded, when expires)</w:t>
      </w:r>
    </w:p>
    <w:p w:rsidR="00837958" w:rsidRPr="004C69FA" w:rsidRDefault="00837958" w:rsidP="00837958">
      <w:pPr>
        <w:widowControl w:val="0"/>
        <w:autoSpaceDE w:val="0"/>
        <w:autoSpaceDN w:val="0"/>
        <w:adjustRightInd w:val="0"/>
        <w:spacing w:after="0" w:line="240" w:lineRule="auto"/>
        <w:rPr>
          <w:rFonts w:eastAsia="Times New Roman" w:cs="Times New Roman"/>
          <w:sz w:val="24"/>
          <w:szCs w:val="24"/>
        </w:rPr>
      </w:pP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t>ACADEMIC APPOINTMENTS</w:t>
      </w: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Cs/>
          <w:i/>
          <w:color w:val="FF0000"/>
          <w:sz w:val="24"/>
          <w:szCs w:val="24"/>
        </w:rPr>
      </w:pPr>
      <w:r w:rsidRPr="004C69FA">
        <w:rPr>
          <w:rFonts w:eastAsia="Times New Roman" w:cs="Times New Roman"/>
          <w:bCs/>
          <w:i/>
          <w:color w:val="FF0000"/>
          <w:sz w:val="24"/>
          <w:szCs w:val="24"/>
        </w:rPr>
        <w:t xml:space="preserve">Begin with </w:t>
      </w:r>
      <w:r>
        <w:rPr>
          <w:rFonts w:eastAsia="Times New Roman" w:cs="Times New Roman"/>
          <w:bCs/>
          <w:i/>
          <w:color w:val="FF0000"/>
          <w:sz w:val="24"/>
          <w:szCs w:val="24"/>
        </w:rPr>
        <w:t>current</w:t>
      </w:r>
      <w:r w:rsidRPr="004C69FA">
        <w:rPr>
          <w:rFonts w:eastAsia="Times New Roman" w:cs="Times New Roman"/>
          <w:bCs/>
          <w:i/>
          <w:color w:val="FF0000"/>
          <w:sz w:val="24"/>
          <w:szCs w:val="24"/>
        </w:rPr>
        <w:t xml:space="preserve"> appointment:  include inclusive years, rank, institution, and department/division</w:t>
      </w:r>
    </w:p>
    <w:p w:rsidR="00837958" w:rsidRPr="00516756" w:rsidRDefault="00837958" w:rsidP="00837958">
      <w:pPr>
        <w:widowControl w:val="0"/>
        <w:autoSpaceDE w:val="0"/>
        <w:autoSpaceDN w:val="0"/>
        <w:adjustRightInd w:val="0"/>
        <w:spacing w:after="0" w:line="240" w:lineRule="auto"/>
        <w:rPr>
          <w:rFonts w:eastAsia="Times New Roman" w:cs="Times New Roman"/>
          <w:i/>
          <w:sz w:val="24"/>
          <w:szCs w:val="24"/>
        </w:rPr>
      </w:pPr>
      <w:r>
        <w:rPr>
          <w:rFonts w:eastAsia="Times New Roman" w:cs="Times New Roman"/>
          <w:sz w:val="24"/>
          <w:szCs w:val="24"/>
        </w:rPr>
        <w:tab/>
      </w:r>
      <w:r>
        <w:rPr>
          <w:rFonts w:eastAsia="Times New Roman" w:cs="Times New Roman"/>
          <w:i/>
          <w:sz w:val="24"/>
          <w:szCs w:val="24"/>
        </w:rPr>
        <w:t xml:space="preserve"> </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eastAsia="Times New Roman" w:cs="Times New Roman"/>
          <w:sz w:val="24"/>
          <w:szCs w:val="24"/>
        </w:rPr>
      </w:pPr>
    </w:p>
    <w:p w:rsidR="00837958"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lastRenderedPageBreak/>
        <w:t>ADMINISTRATIVE APPOINTMENTS</w:t>
      </w:r>
    </w:p>
    <w:p w:rsidR="00837958" w:rsidRPr="00516756"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Cs/>
          <w:i/>
          <w:color w:val="FF0000"/>
          <w:sz w:val="24"/>
          <w:szCs w:val="24"/>
        </w:rPr>
        <w:t>Include inclusive years, title/role, institution, department/division, location</w:t>
      </w:r>
      <w:r w:rsidR="00442B8C">
        <w:rPr>
          <w:rFonts w:eastAsia="Times New Roman" w:cs="Times New Roman"/>
          <w:bCs/>
          <w:i/>
          <w:color w:val="FF0000"/>
          <w:sz w:val="24"/>
          <w:szCs w:val="24"/>
        </w:rPr>
        <w:t>.  These should include appointments as dean, chair, division head, etc.</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t>EDUCATIONAL APPOINTMENTS</w:t>
      </w: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Cs/>
          <w:i/>
          <w:color w:val="FF0000"/>
          <w:sz w:val="24"/>
          <w:szCs w:val="24"/>
        </w:rPr>
      </w:pPr>
      <w:r w:rsidRPr="004C69FA">
        <w:rPr>
          <w:rFonts w:eastAsia="Times New Roman" w:cs="Times New Roman"/>
          <w:bCs/>
          <w:i/>
          <w:color w:val="FF0000"/>
          <w:sz w:val="24"/>
          <w:szCs w:val="24"/>
        </w:rPr>
        <w:t>Include inclusive years, title/role, institution, department/division, location</w:t>
      </w:r>
      <w:r w:rsidR="00442B8C" w:rsidRPr="00013D5F">
        <w:rPr>
          <w:rFonts w:eastAsia="Times New Roman" w:cs="Times New Roman"/>
          <w:bCs/>
          <w:i/>
          <w:color w:val="FF0000"/>
          <w:sz w:val="24"/>
          <w:szCs w:val="24"/>
        </w:rPr>
        <w:t xml:space="preserve">.  Appointments as course director, clerkship director, residency program director, graduate program director </w:t>
      </w:r>
      <w:proofErr w:type="gramStart"/>
      <w:r w:rsidR="00442B8C" w:rsidRPr="00013D5F">
        <w:rPr>
          <w:rFonts w:eastAsia="Times New Roman" w:cs="Times New Roman"/>
          <w:bCs/>
          <w:i/>
          <w:color w:val="FF0000"/>
          <w:sz w:val="24"/>
          <w:szCs w:val="24"/>
        </w:rPr>
        <w:t>should be noted</w:t>
      </w:r>
      <w:proofErr w:type="gramEnd"/>
      <w:r w:rsidR="00442B8C" w:rsidRPr="00013D5F">
        <w:rPr>
          <w:rFonts w:eastAsia="Times New Roman" w:cs="Times New Roman"/>
          <w:bCs/>
          <w:i/>
          <w:color w:val="FF0000"/>
          <w:sz w:val="24"/>
          <w:szCs w:val="24"/>
        </w:rPr>
        <w:t xml:space="preserve"> here.</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t>RESEARCH APPOINTMENTS</w:t>
      </w: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Cs/>
          <w:i/>
          <w:color w:val="FF0000"/>
          <w:sz w:val="24"/>
          <w:szCs w:val="24"/>
        </w:rPr>
      </w:pPr>
      <w:r w:rsidRPr="004C69FA">
        <w:rPr>
          <w:rFonts w:eastAsia="Times New Roman" w:cs="Times New Roman"/>
          <w:bCs/>
          <w:i/>
          <w:color w:val="FF0000"/>
          <w:sz w:val="24"/>
          <w:szCs w:val="24"/>
        </w:rPr>
        <w:t>Include inclusive years, title/role, institution, department/division, location</w:t>
      </w: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r>
        <w:rPr>
          <w:rFonts w:eastAsia="Times New Roman" w:cs="Times New Roman"/>
          <w:b/>
          <w:bCs/>
          <w:sz w:val="24"/>
          <w:szCs w:val="24"/>
        </w:rPr>
        <w:tab/>
      </w:r>
    </w:p>
    <w:p w:rsidR="00837958" w:rsidRDefault="00837958" w:rsidP="00837958">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b/>
          <w:sz w:val="24"/>
          <w:szCs w:val="24"/>
        </w:rPr>
      </w:pPr>
      <w:r w:rsidRPr="004C69FA">
        <w:rPr>
          <w:rFonts w:eastAsia="Times New Roman" w:cs="Times New Roman"/>
          <w:b/>
          <w:sz w:val="24"/>
          <w:szCs w:val="24"/>
        </w:rPr>
        <w:t>HOSPITAL APPOINTMENTS/PRIVILEGES</w:t>
      </w: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Cs/>
          <w:i/>
          <w:color w:val="FF0000"/>
          <w:sz w:val="24"/>
          <w:szCs w:val="24"/>
        </w:rPr>
      </w:pPr>
      <w:r w:rsidRPr="004C69FA">
        <w:rPr>
          <w:rFonts w:eastAsia="Times New Roman" w:cs="Times New Roman"/>
          <w:bCs/>
          <w:i/>
          <w:color w:val="FF0000"/>
          <w:sz w:val="24"/>
          <w:szCs w:val="24"/>
        </w:rPr>
        <w:t>Include inclusive years, title/role, institution, department/division, location</w:t>
      </w:r>
    </w:p>
    <w:p w:rsidR="00837958" w:rsidRPr="003617EF" w:rsidRDefault="00837958" w:rsidP="00837958">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eastAsia="Times New Roman" w:cs="Times New Roman"/>
          <w:i/>
          <w:color w:val="FF0000"/>
          <w:sz w:val="24"/>
          <w:szCs w:val="24"/>
        </w:rPr>
      </w:pPr>
      <w:r>
        <w:rPr>
          <w:rFonts w:eastAsia="Times New Roman" w:cs="Times New Roman"/>
          <w:b/>
          <w:sz w:val="24"/>
          <w:szCs w:val="24"/>
        </w:rPr>
        <w:tab/>
      </w:r>
    </w:p>
    <w:p w:rsidR="00837958" w:rsidRPr="00516756" w:rsidRDefault="00837958" w:rsidP="00837958">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b/>
          <w:sz w:val="24"/>
          <w:szCs w:val="24"/>
        </w:rPr>
      </w:pPr>
      <w:r w:rsidRPr="004C69FA">
        <w:rPr>
          <w:rFonts w:eastAsia="Times New Roman" w:cs="Times New Roman"/>
          <w:b/>
          <w:bCs/>
          <w:sz w:val="24"/>
          <w:szCs w:val="24"/>
        </w:rPr>
        <w:t>MILITARY/GOVERNMENT EXPERIENCE</w:t>
      </w:r>
    </w:p>
    <w:p w:rsidR="00837958" w:rsidRPr="004C69FA" w:rsidRDefault="00837958" w:rsidP="00837958">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ab/>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b/>
          <w:sz w:val="24"/>
          <w:szCs w:val="24"/>
        </w:rPr>
      </w:pPr>
      <w:r w:rsidRPr="004C69FA">
        <w:rPr>
          <w:rFonts w:eastAsia="Times New Roman" w:cs="Times New Roman"/>
          <w:b/>
          <w:sz w:val="24"/>
          <w:szCs w:val="24"/>
        </w:rPr>
        <w:t>OTHER PROFESSIONAL EXPERIENCE</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r w:rsidRPr="004C69FA">
        <w:rPr>
          <w:rFonts w:eastAsia="Times New Roman" w:cs="Times New Roman"/>
          <w:b/>
          <w:sz w:val="24"/>
          <w:szCs w:val="24"/>
        </w:rPr>
        <w:t xml:space="preserve"> </w:t>
      </w: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t>PROFESSIONAL SOCIETY MEMBERSHIPS</w:t>
      </w: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Cs/>
          <w:i/>
          <w:color w:val="FF0000"/>
          <w:sz w:val="24"/>
          <w:szCs w:val="24"/>
        </w:rPr>
      </w:pPr>
      <w:r w:rsidRPr="004C69FA">
        <w:rPr>
          <w:rFonts w:eastAsia="Times New Roman" w:cs="Times New Roman"/>
          <w:bCs/>
          <w:i/>
          <w:color w:val="FF0000"/>
          <w:sz w:val="24"/>
          <w:szCs w:val="24"/>
        </w:rPr>
        <w:t>National and local, include active years and any offices held</w:t>
      </w:r>
      <w:r>
        <w:rPr>
          <w:rFonts w:eastAsia="Times New Roman" w:cs="Times New Roman"/>
          <w:bCs/>
          <w:i/>
          <w:color w:val="FF0000"/>
          <w:sz w:val="24"/>
          <w:szCs w:val="24"/>
        </w:rPr>
        <w:t>, indicate whether membership is elected or non-elected</w:t>
      </w:r>
    </w:p>
    <w:p w:rsidR="00837958" w:rsidRPr="004C69FA" w:rsidRDefault="00837958" w:rsidP="00837958">
      <w:p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b/>
          <w:bCs/>
          <w:sz w:val="24"/>
          <w:szCs w:val="24"/>
        </w:rPr>
      </w:pPr>
    </w:p>
    <w:p w:rsidR="00837958" w:rsidRPr="004C69FA" w:rsidRDefault="00837958" w:rsidP="00837958">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b/>
          <w:bCs/>
          <w:sz w:val="24"/>
          <w:szCs w:val="24"/>
        </w:rPr>
      </w:pPr>
      <w:r w:rsidRPr="004C69FA">
        <w:rPr>
          <w:rFonts w:eastAsia="Times New Roman" w:cs="Times New Roman"/>
          <w:b/>
          <w:bCs/>
          <w:sz w:val="24"/>
          <w:szCs w:val="24"/>
        </w:rPr>
        <w:t>HONORS AND AWARDS</w:t>
      </w:r>
    </w:p>
    <w:p w:rsidR="00837958" w:rsidRPr="004C69FA" w:rsidRDefault="00837958" w:rsidP="00837958">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i/>
          <w:color w:val="FF0000"/>
          <w:sz w:val="24"/>
          <w:szCs w:val="24"/>
        </w:rPr>
      </w:pPr>
      <w:r w:rsidRPr="004C69FA">
        <w:rPr>
          <w:rFonts w:eastAsia="Times New Roman" w:cs="Times New Roman"/>
          <w:bCs/>
          <w:i/>
          <w:color w:val="FF0000"/>
          <w:sz w:val="24"/>
          <w:szCs w:val="24"/>
        </w:rPr>
        <w:t>Recognition for expertise or accomplishment.  Description/title, year/years.  If an award was won multiple times, for example the same teaching award, it may be listed once, with all years indicated</w:t>
      </w:r>
    </w:p>
    <w:p w:rsidR="00837958" w:rsidRPr="004C69FA" w:rsidRDefault="00837958" w:rsidP="00837958">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Teaching Awards</w:t>
      </w:r>
    </w:p>
    <w:p w:rsidR="00837958" w:rsidRPr="004C69FA" w:rsidRDefault="00837958" w:rsidP="00837958">
      <w:pPr>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Academic Awards</w:t>
      </w:r>
    </w:p>
    <w:p w:rsidR="00837958" w:rsidRPr="004C69FA" w:rsidRDefault="00837958" w:rsidP="00837958">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Research Awards</w:t>
      </w:r>
    </w:p>
    <w:p w:rsidR="00837958" w:rsidRPr="004C69FA" w:rsidRDefault="00837958" w:rsidP="00837958">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rPr>
          <w:rFonts w:eastAsia="Times New Roman" w:cs="Times New Roman"/>
          <w:sz w:val="24"/>
          <w:szCs w:val="24"/>
          <w:u w:val="single"/>
        </w:rPr>
      </w:pPr>
    </w:p>
    <w:p w:rsidR="00837958" w:rsidRPr="004C69FA" w:rsidRDefault="00837958" w:rsidP="00837958">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Service Awards</w:t>
      </w:r>
    </w:p>
    <w:p w:rsidR="00837958" w:rsidRPr="004C69FA" w:rsidRDefault="00837958" w:rsidP="00837958">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Leadership Awards</w:t>
      </w:r>
    </w:p>
    <w:p w:rsidR="00837958" w:rsidRPr="004C69FA" w:rsidRDefault="00837958" w:rsidP="00837958">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sz w:val="24"/>
          <w:szCs w:val="24"/>
          <w:u w:val="single"/>
        </w:rPr>
      </w:pPr>
    </w:p>
    <w:p w:rsidR="00837958" w:rsidRPr="004C69FA" w:rsidRDefault="00837958" w:rsidP="00837958">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Honor Societies</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rPr>
        <w:t xml:space="preserve"> </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800"/>
        <w:rPr>
          <w:rFonts w:eastAsia="Times New Roman" w:cs="Times New Roman"/>
          <w:sz w:val="24"/>
          <w:szCs w:val="24"/>
        </w:rPr>
      </w:pPr>
    </w:p>
    <w:p w:rsidR="00837958" w:rsidRPr="004C69FA" w:rsidRDefault="00837958" w:rsidP="00837958">
      <w:pPr>
        <w:keepNext/>
        <w:widowControl w:val="0"/>
        <w:tabs>
          <w:tab w:val="left" w:pos="6820"/>
        </w:tabs>
        <w:autoSpaceDE w:val="0"/>
        <w:autoSpaceDN w:val="0"/>
        <w:adjustRightInd w:val="0"/>
        <w:spacing w:after="0" w:line="240" w:lineRule="auto"/>
        <w:outlineLvl w:val="4"/>
        <w:rPr>
          <w:rFonts w:eastAsia="Times New Roman" w:cs="Times New Roman"/>
          <w:b/>
          <w:bCs/>
          <w:sz w:val="24"/>
          <w:szCs w:val="24"/>
        </w:rPr>
      </w:pPr>
      <w:r w:rsidRPr="004C69FA">
        <w:rPr>
          <w:rFonts w:eastAsia="Times New Roman" w:cs="Times New Roman"/>
          <w:b/>
          <w:bCs/>
          <w:sz w:val="24"/>
          <w:szCs w:val="24"/>
        </w:rPr>
        <w:t>EDITORIAL POSITIONS/INVITED REVIEWER</w:t>
      </w:r>
    </w:p>
    <w:p w:rsidR="00837958" w:rsidRPr="004C69FA" w:rsidRDefault="00837958" w:rsidP="0083795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rPr>
          <w:rFonts w:eastAsia="Times New Roman" w:cs="Times New Roman"/>
          <w:sz w:val="24"/>
          <w:szCs w:val="24"/>
        </w:rPr>
      </w:pPr>
      <w:r w:rsidRPr="004C69FA">
        <w:rPr>
          <w:rFonts w:eastAsia="Times New Roman" w:cs="Times New Roman"/>
          <w:sz w:val="24"/>
          <w:szCs w:val="24"/>
        </w:rPr>
        <w:tab/>
      </w:r>
    </w:p>
    <w:p w:rsidR="00837958" w:rsidRPr="004C69FA" w:rsidRDefault="00837958" w:rsidP="00837958">
      <w:pPr>
        <w:keepNext/>
        <w:widowControl w:val="0"/>
        <w:tabs>
          <w:tab w:val="left" w:pos="6820"/>
        </w:tabs>
        <w:autoSpaceDE w:val="0"/>
        <w:autoSpaceDN w:val="0"/>
        <w:adjustRightInd w:val="0"/>
        <w:spacing w:after="0" w:line="240" w:lineRule="auto"/>
        <w:outlineLvl w:val="4"/>
        <w:rPr>
          <w:rFonts w:eastAsia="Times New Roman" w:cs="Times New Roman"/>
          <w:b/>
          <w:bCs/>
          <w:sz w:val="24"/>
          <w:szCs w:val="24"/>
        </w:rPr>
      </w:pPr>
      <w:r w:rsidRPr="004C69FA">
        <w:rPr>
          <w:rFonts w:eastAsia="Times New Roman" w:cs="Times New Roman"/>
          <w:b/>
          <w:bCs/>
          <w:sz w:val="24"/>
          <w:szCs w:val="24"/>
        </w:rPr>
        <w:lastRenderedPageBreak/>
        <w:t>NATIONAL ADVISORY COMMITTEES</w:t>
      </w:r>
    </w:p>
    <w:p w:rsidR="00837958" w:rsidRPr="004C69FA" w:rsidRDefault="00837958" w:rsidP="00837958">
      <w:pPr>
        <w:widowControl w:val="0"/>
        <w:autoSpaceDE w:val="0"/>
        <w:autoSpaceDN w:val="0"/>
        <w:adjustRightInd w:val="0"/>
        <w:spacing w:before="240" w:after="60" w:line="240" w:lineRule="auto"/>
        <w:outlineLvl w:val="5"/>
        <w:rPr>
          <w:rFonts w:eastAsia="Times New Roman" w:cs="Times New Roman"/>
          <w:b/>
          <w:bCs/>
          <w:sz w:val="24"/>
          <w:szCs w:val="24"/>
        </w:rPr>
      </w:pPr>
      <w:r w:rsidRPr="004C69FA">
        <w:rPr>
          <w:rFonts w:eastAsia="Times New Roman" w:cs="Times New Roman"/>
          <w:b/>
          <w:bCs/>
          <w:sz w:val="24"/>
          <w:szCs w:val="24"/>
        </w:rPr>
        <w:t>TEACHING INTERESTS/RESPONSIBILITIES</w:t>
      </w:r>
    </w:p>
    <w:p w:rsidR="00837958" w:rsidRPr="004F469A" w:rsidRDefault="00837958" w:rsidP="00837958">
      <w:pPr>
        <w:rPr>
          <w:b/>
          <w:i/>
          <w:color w:val="FF0000"/>
          <w:sz w:val="24"/>
          <w:szCs w:val="24"/>
        </w:rPr>
      </w:pPr>
      <w:r w:rsidRPr="004C69FA">
        <w:rPr>
          <w:i/>
          <w:color w:val="FF0000"/>
          <w:sz w:val="24"/>
          <w:szCs w:val="24"/>
        </w:rPr>
        <w:t>Include type of teaching (small group, lecture, etc.), inclusive years</w:t>
      </w:r>
      <w:r w:rsidRPr="00013D5F">
        <w:rPr>
          <w:i/>
          <w:color w:val="FF0000"/>
          <w:sz w:val="24"/>
          <w:szCs w:val="24"/>
        </w:rPr>
        <w:t xml:space="preserve">.  </w:t>
      </w:r>
      <w:r w:rsidR="004F469A" w:rsidRPr="004F469A">
        <w:rPr>
          <w:b/>
          <w:i/>
          <w:color w:val="FF0000"/>
          <w:sz w:val="24"/>
          <w:szCs w:val="24"/>
        </w:rPr>
        <w:t>SUMMARIZE HERE; PROVIDE DETAIL IN DOCUMENTATION.</w:t>
      </w: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firstLine="360"/>
        <w:rPr>
          <w:rFonts w:eastAsia="Times New Roman" w:cs="Times New Roman"/>
          <w:bCs/>
          <w:sz w:val="24"/>
          <w:szCs w:val="24"/>
        </w:rPr>
      </w:pP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firstLine="360"/>
        <w:rPr>
          <w:rFonts w:eastAsia="Times New Roman" w:cs="Times New Roman"/>
          <w:sz w:val="24"/>
          <w:szCs w:val="24"/>
          <w:u w:val="single"/>
        </w:rPr>
      </w:pPr>
      <w:r w:rsidRPr="004C69FA">
        <w:rPr>
          <w:rFonts w:eastAsia="Times New Roman" w:cs="Times New Roman"/>
          <w:b/>
          <w:bCs/>
          <w:sz w:val="24"/>
          <w:szCs w:val="24"/>
        </w:rPr>
        <w:tab/>
      </w:r>
      <w:r w:rsidRPr="004C69FA">
        <w:rPr>
          <w:rFonts w:eastAsia="Times New Roman" w:cs="Times New Roman"/>
          <w:sz w:val="24"/>
          <w:szCs w:val="24"/>
          <w:u w:val="single"/>
        </w:rPr>
        <w:t>Medical Students – Basic Sciences</w:t>
      </w: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firstLine="360"/>
        <w:rPr>
          <w:rFonts w:eastAsia="Times New Roman" w:cs="Times New Roman"/>
          <w:sz w:val="24"/>
          <w:szCs w:val="24"/>
          <w:u w:val="single"/>
        </w:rPr>
      </w:pPr>
    </w:p>
    <w:p w:rsidR="00837958" w:rsidRPr="004C69FA" w:rsidRDefault="00837958" w:rsidP="00837958">
      <w:pPr>
        <w:widowControl w:val="0"/>
        <w:tabs>
          <w:tab w:val="left" w:pos="-1200"/>
          <w:tab w:val="left" w:pos="-720"/>
          <w:tab w:val="left" w:pos="0"/>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PMingLiU" w:cs="Times New Roman"/>
          <w:sz w:val="24"/>
          <w:szCs w:val="24"/>
          <w:u w:val="single"/>
        </w:rPr>
      </w:pPr>
      <w:r w:rsidRPr="004C69FA">
        <w:rPr>
          <w:rFonts w:eastAsia="PMingLiU" w:cs="Times New Roman"/>
          <w:sz w:val="24"/>
          <w:szCs w:val="24"/>
        </w:rPr>
        <w:tab/>
      </w:r>
      <w:r w:rsidRPr="004C69FA">
        <w:rPr>
          <w:rFonts w:eastAsia="PMingLiU" w:cs="Times New Roman"/>
          <w:sz w:val="24"/>
          <w:szCs w:val="24"/>
        </w:rPr>
        <w:tab/>
      </w:r>
      <w:r w:rsidRPr="004C69FA">
        <w:rPr>
          <w:rFonts w:eastAsia="PMingLiU" w:cs="Times New Roman"/>
          <w:sz w:val="24"/>
          <w:szCs w:val="24"/>
          <w:u w:val="single"/>
        </w:rPr>
        <w:t>Medical Students – Clinical</w:t>
      </w:r>
    </w:p>
    <w:p w:rsidR="00837958" w:rsidRPr="004C69FA" w:rsidRDefault="00837958" w:rsidP="00837958">
      <w:pPr>
        <w:widowControl w:val="0"/>
        <w:tabs>
          <w:tab w:val="left" w:pos="-1200"/>
          <w:tab w:val="left" w:pos="-720"/>
          <w:tab w:val="left" w:pos="0"/>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PMingLiU" w:cs="Times New Roman"/>
          <w:sz w:val="24"/>
          <w:szCs w:val="24"/>
          <w:u w:val="single"/>
        </w:rPr>
      </w:pP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Medical Students-Population Health</w:t>
      </w: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rPr>
          <w:rFonts w:eastAsia="Times New Roman" w:cs="Times New Roman"/>
          <w:sz w:val="24"/>
          <w:szCs w:val="24"/>
          <w:u w:val="single"/>
        </w:rPr>
      </w:pP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Graduate Program Teaching (MPH, MFT, CRNA, NP</w:t>
      </w:r>
      <w:r>
        <w:rPr>
          <w:rFonts w:eastAsia="Times New Roman" w:cs="Times New Roman"/>
          <w:sz w:val="24"/>
          <w:szCs w:val="24"/>
          <w:u w:val="single"/>
        </w:rPr>
        <w:t>, PA</w:t>
      </w:r>
      <w:r w:rsidRPr="004C69FA">
        <w:rPr>
          <w:rFonts w:eastAsia="Times New Roman" w:cs="Times New Roman"/>
          <w:sz w:val="24"/>
          <w:szCs w:val="24"/>
          <w:u w:val="single"/>
        </w:rPr>
        <w:t>)</w:t>
      </w: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rPr>
          <w:rFonts w:eastAsia="Times New Roman" w:cs="Times New Roman"/>
          <w:sz w:val="24"/>
          <w:szCs w:val="24"/>
        </w:rPr>
      </w:pP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Residents</w:t>
      </w:r>
    </w:p>
    <w:p w:rsidR="00837958" w:rsidRPr="004C69FA" w:rsidRDefault="00837958" w:rsidP="00837958">
      <w:pPr>
        <w:tabs>
          <w:tab w:val="left" w:pos="0"/>
          <w:tab w:val="left" w:pos="360"/>
          <w:tab w:val="left" w:pos="576"/>
          <w:tab w:val="left" w:pos="2520"/>
          <w:tab w:val="left" w:pos="2880"/>
          <w:tab w:val="left" w:pos="351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rPr>
          <w:rFonts w:eastAsia="Times New Roman" w:cs="Times New Roman"/>
          <w:sz w:val="24"/>
          <w:szCs w:val="24"/>
          <w:u w:val="single"/>
        </w:rPr>
      </w:pPr>
      <w:r w:rsidRPr="004C69FA">
        <w:rPr>
          <w:rFonts w:eastAsia="Times New Roman" w:cs="Times New Roman"/>
          <w:sz w:val="24"/>
          <w:szCs w:val="24"/>
        </w:rPr>
        <w:tab/>
      </w:r>
      <w:r w:rsidRPr="004C69FA">
        <w:rPr>
          <w:rFonts w:eastAsia="Times New Roman" w:cs="Times New Roman"/>
          <w:sz w:val="24"/>
          <w:szCs w:val="24"/>
          <w:u w:val="single"/>
        </w:rPr>
        <w:t>Fellows</w:t>
      </w:r>
    </w:p>
    <w:p w:rsidR="00837958" w:rsidRPr="004C69FA" w:rsidRDefault="00837958" w:rsidP="00837958">
      <w:pPr>
        <w:tabs>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rPr>
          <w:rFonts w:eastAsia="Times New Roman" w:cs="Times New Roman"/>
          <w:sz w:val="24"/>
          <w:szCs w:val="24"/>
          <w:u w:val="single"/>
        </w:rPr>
      </w:pPr>
    </w:p>
    <w:p w:rsidR="00837958" w:rsidRPr="004C69FA" w:rsidRDefault="00837958" w:rsidP="00837958">
      <w:pPr>
        <w:widowControl w:val="0"/>
        <w:tabs>
          <w:tab w:val="left" w:pos="-192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eastAsia="Times New Roman" w:cs="Times New Roman"/>
          <w:sz w:val="24"/>
          <w:szCs w:val="24"/>
        </w:rPr>
      </w:pPr>
    </w:p>
    <w:p w:rsidR="00837958" w:rsidRPr="004C69FA" w:rsidRDefault="00837958" w:rsidP="00837958">
      <w:pPr>
        <w:keepNext/>
        <w:widowControl w:val="0"/>
        <w:tabs>
          <w:tab w:val="left" w:pos="-1920"/>
          <w:tab w:val="left" w:pos="-1440"/>
          <w:tab w:val="left" w:pos="6820"/>
        </w:tabs>
        <w:autoSpaceDE w:val="0"/>
        <w:autoSpaceDN w:val="0"/>
        <w:adjustRightInd w:val="0"/>
        <w:spacing w:after="0" w:line="240" w:lineRule="auto"/>
        <w:outlineLvl w:val="4"/>
        <w:rPr>
          <w:rFonts w:eastAsia="Times New Roman" w:cs="Times New Roman"/>
          <w:b/>
          <w:bCs/>
          <w:sz w:val="24"/>
          <w:szCs w:val="24"/>
        </w:rPr>
      </w:pPr>
      <w:r w:rsidRPr="004C69FA">
        <w:rPr>
          <w:rFonts w:eastAsia="Times New Roman" w:cs="Times New Roman"/>
          <w:b/>
          <w:bCs/>
          <w:sz w:val="24"/>
          <w:szCs w:val="24"/>
        </w:rPr>
        <w:t>OTHER COLLEGE TEACHING</w:t>
      </w:r>
    </w:p>
    <w:p w:rsidR="00837958" w:rsidRPr="004C69FA" w:rsidRDefault="00837958" w:rsidP="00837958">
      <w:pPr>
        <w:keepNext/>
        <w:widowControl w:val="0"/>
        <w:tabs>
          <w:tab w:val="left" w:pos="-1920"/>
          <w:tab w:val="left" w:pos="-1440"/>
          <w:tab w:val="left" w:pos="6820"/>
        </w:tabs>
        <w:autoSpaceDE w:val="0"/>
        <w:autoSpaceDN w:val="0"/>
        <w:adjustRightInd w:val="0"/>
        <w:spacing w:after="0" w:line="240" w:lineRule="auto"/>
        <w:outlineLvl w:val="4"/>
        <w:rPr>
          <w:rFonts w:eastAsia="Times New Roman" w:cs="Times New Roman"/>
          <w:b/>
          <w:bCs/>
          <w:sz w:val="24"/>
          <w:szCs w:val="24"/>
        </w:rPr>
      </w:pPr>
    </w:p>
    <w:p w:rsidR="00837958" w:rsidRDefault="00837958" w:rsidP="00837958">
      <w:pPr>
        <w:keepNext/>
        <w:widowControl w:val="0"/>
        <w:tabs>
          <w:tab w:val="left" w:pos="-1920"/>
          <w:tab w:val="left" w:pos="-1440"/>
          <w:tab w:val="left" w:pos="6820"/>
        </w:tabs>
        <w:autoSpaceDE w:val="0"/>
        <w:autoSpaceDN w:val="0"/>
        <w:adjustRightInd w:val="0"/>
        <w:spacing w:after="0" w:line="240" w:lineRule="auto"/>
        <w:outlineLvl w:val="4"/>
        <w:rPr>
          <w:rFonts w:eastAsia="Times New Roman" w:cs="Times New Roman"/>
          <w:b/>
          <w:bCs/>
          <w:sz w:val="24"/>
          <w:szCs w:val="24"/>
        </w:rPr>
      </w:pPr>
      <w:r w:rsidRPr="004C69FA">
        <w:rPr>
          <w:rFonts w:eastAsia="Times New Roman" w:cs="Times New Roman"/>
          <w:b/>
          <w:bCs/>
          <w:sz w:val="24"/>
          <w:szCs w:val="24"/>
        </w:rPr>
        <w:t>MENTORING</w:t>
      </w:r>
      <w:r w:rsidR="00013D5F">
        <w:rPr>
          <w:rFonts w:eastAsia="Times New Roman" w:cs="Times New Roman"/>
          <w:b/>
          <w:bCs/>
          <w:sz w:val="24"/>
          <w:szCs w:val="24"/>
        </w:rPr>
        <w:t>/ADVISING</w:t>
      </w:r>
      <w:r w:rsidRPr="004C69FA">
        <w:rPr>
          <w:rFonts w:eastAsia="Times New Roman" w:cs="Times New Roman"/>
          <w:b/>
          <w:bCs/>
          <w:sz w:val="24"/>
          <w:szCs w:val="24"/>
        </w:rPr>
        <w:t xml:space="preserve"> ACTIVITIES</w:t>
      </w:r>
    </w:p>
    <w:p w:rsidR="00837958" w:rsidRPr="009D352E" w:rsidRDefault="004F469A" w:rsidP="00837958">
      <w:pPr>
        <w:keepNext/>
        <w:widowControl w:val="0"/>
        <w:tabs>
          <w:tab w:val="left" w:pos="-1920"/>
          <w:tab w:val="left" w:pos="-1440"/>
          <w:tab w:val="left" w:pos="6820"/>
        </w:tabs>
        <w:autoSpaceDE w:val="0"/>
        <w:autoSpaceDN w:val="0"/>
        <w:adjustRightInd w:val="0"/>
        <w:spacing w:after="0" w:line="240" w:lineRule="auto"/>
        <w:outlineLvl w:val="4"/>
        <w:rPr>
          <w:rFonts w:eastAsia="Times New Roman" w:cs="Times New Roman"/>
          <w:bCs/>
          <w:i/>
          <w:color w:val="FF0000"/>
          <w:sz w:val="24"/>
          <w:szCs w:val="24"/>
        </w:rPr>
      </w:pPr>
      <w:r w:rsidRPr="004F469A">
        <w:rPr>
          <w:rFonts w:eastAsia="Times New Roman" w:cs="Times New Roman"/>
          <w:b/>
          <w:bCs/>
          <w:i/>
          <w:color w:val="FF0000"/>
          <w:sz w:val="24"/>
          <w:szCs w:val="24"/>
        </w:rPr>
        <w:t>SUMMARIZE.</w:t>
      </w:r>
      <w:r w:rsidR="00837958" w:rsidRPr="00013D5F">
        <w:rPr>
          <w:rFonts w:eastAsia="Times New Roman" w:cs="Times New Roman"/>
          <w:bCs/>
          <w:i/>
          <w:color w:val="FF0000"/>
          <w:sz w:val="24"/>
          <w:szCs w:val="24"/>
        </w:rPr>
        <w:t xml:space="preserve"> </w:t>
      </w:r>
      <w:r w:rsidR="00013D5F">
        <w:rPr>
          <w:rFonts w:eastAsia="Times New Roman" w:cs="Times New Roman"/>
          <w:bCs/>
          <w:i/>
          <w:color w:val="FF0000"/>
          <w:sz w:val="24"/>
          <w:szCs w:val="24"/>
        </w:rPr>
        <w:t>This</w:t>
      </w:r>
      <w:r w:rsidR="00013D5F" w:rsidRPr="00013D5F">
        <w:rPr>
          <w:rFonts w:eastAsia="Times New Roman" w:cs="Times New Roman"/>
          <w:bCs/>
          <w:i/>
          <w:color w:val="FF0000"/>
          <w:sz w:val="24"/>
          <w:szCs w:val="24"/>
        </w:rPr>
        <w:t xml:space="preserve"> </w:t>
      </w:r>
      <w:r w:rsidR="00013D5F">
        <w:rPr>
          <w:rFonts w:eastAsia="Times New Roman" w:cs="Times New Roman"/>
          <w:bCs/>
          <w:i/>
          <w:color w:val="FF0000"/>
          <w:sz w:val="24"/>
          <w:szCs w:val="24"/>
        </w:rPr>
        <w:t xml:space="preserve">section could include such relationships as theses committees chaired, formal advisee relationships, Summer Scholars, etc.  More complete listings and explanations </w:t>
      </w:r>
      <w:r w:rsidR="00837958" w:rsidRPr="00013D5F">
        <w:rPr>
          <w:rFonts w:eastAsia="Times New Roman" w:cs="Times New Roman"/>
          <w:bCs/>
          <w:i/>
          <w:color w:val="FF0000"/>
          <w:sz w:val="24"/>
          <w:szCs w:val="24"/>
        </w:rPr>
        <w:t xml:space="preserve">can be included in </w:t>
      </w:r>
      <w:r w:rsidR="00013D5F" w:rsidRPr="00013D5F">
        <w:rPr>
          <w:rFonts w:eastAsia="Times New Roman" w:cs="Times New Roman"/>
          <w:bCs/>
          <w:i/>
          <w:color w:val="FF0000"/>
          <w:sz w:val="24"/>
          <w:szCs w:val="24"/>
        </w:rPr>
        <w:t>documentation.</w:t>
      </w:r>
      <w:r w:rsidR="00837958" w:rsidRPr="009D352E">
        <w:rPr>
          <w:rFonts w:eastAsia="Times New Roman" w:cs="Times New Roman"/>
          <w:bCs/>
          <w:i/>
          <w:color w:val="FF0000"/>
          <w:sz w:val="24"/>
          <w:szCs w:val="24"/>
        </w:rPr>
        <w:tab/>
      </w:r>
    </w:p>
    <w:p w:rsidR="00837958" w:rsidRPr="004C69FA" w:rsidRDefault="00837958" w:rsidP="00837958">
      <w:pPr>
        <w:widowControl w:val="0"/>
        <w:autoSpaceDE w:val="0"/>
        <w:autoSpaceDN w:val="0"/>
        <w:adjustRightInd w:val="0"/>
        <w:spacing w:after="0" w:line="240" w:lineRule="auto"/>
        <w:rPr>
          <w:rFonts w:eastAsia="Times New Roman" w:cs="Times New Roman"/>
          <w:sz w:val="24"/>
          <w:szCs w:val="24"/>
        </w:rPr>
      </w:pPr>
    </w:p>
    <w:p w:rsidR="00837958" w:rsidRPr="004C69FA" w:rsidRDefault="00837958" w:rsidP="00837958">
      <w:pPr>
        <w:widowControl w:val="0"/>
        <w:autoSpaceDE w:val="0"/>
        <w:autoSpaceDN w:val="0"/>
        <w:adjustRightInd w:val="0"/>
        <w:spacing w:after="0" w:line="240" w:lineRule="auto"/>
        <w:rPr>
          <w:rFonts w:eastAsia="Times New Roman" w:cs="Times New Roman"/>
          <w:b/>
          <w:bCs/>
          <w:sz w:val="24"/>
          <w:szCs w:val="24"/>
        </w:rPr>
      </w:pPr>
      <w:r w:rsidRPr="004C69FA">
        <w:rPr>
          <w:rFonts w:eastAsia="Times New Roman" w:cs="Times New Roman"/>
          <w:b/>
          <w:sz w:val="24"/>
          <w:szCs w:val="24"/>
        </w:rPr>
        <w:t xml:space="preserve"> UNIVERSITY/</w:t>
      </w:r>
      <w:r w:rsidRPr="004C69FA">
        <w:rPr>
          <w:rFonts w:eastAsia="Times New Roman" w:cs="Times New Roman"/>
          <w:b/>
          <w:bCs/>
          <w:sz w:val="24"/>
          <w:szCs w:val="24"/>
        </w:rPr>
        <w:t>MEDICAL SCHOOL/HOSPITAL COMMITTEES</w:t>
      </w:r>
    </w:p>
    <w:p w:rsidR="00837958" w:rsidRPr="004C69FA" w:rsidRDefault="00837958" w:rsidP="00837958">
      <w:pPr>
        <w:widowControl w:val="0"/>
        <w:tabs>
          <w:tab w:val="left" w:pos="-19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160"/>
        <w:rPr>
          <w:rFonts w:eastAsia="Times New Roman" w:cs="Times New Roman"/>
          <w:sz w:val="24"/>
          <w:szCs w:val="24"/>
        </w:rPr>
      </w:pPr>
      <w:r w:rsidRPr="004C69FA">
        <w:rPr>
          <w:rFonts w:eastAsia="Times New Roman" w:cs="Times New Roman"/>
          <w:sz w:val="24"/>
          <w:szCs w:val="24"/>
        </w:rPr>
        <w:tab/>
      </w:r>
    </w:p>
    <w:p w:rsidR="00837958" w:rsidRPr="004C69FA" w:rsidRDefault="00837958" w:rsidP="00837958">
      <w:pPr>
        <w:widowControl w:val="0"/>
        <w:tabs>
          <w:tab w:val="left" w:pos="-1920"/>
          <w:tab w:val="left" w:pos="-1440"/>
          <w:tab w:val="left" w:pos="0"/>
          <w:tab w:val="left" w:pos="630"/>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160"/>
        <w:rPr>
          <w:rFonts w:eastAsia="Times New Roman" w:cs="Times New Roman"/>
          <w:sz w:val="24"/>
          <w:szCs w:val="24"/>
        </w:rPr>
      </w:pPr>
      <w:r w:rsidRPr="004C69FA">
        <w:rPr>
          <w:rFonts w:eastAsia="Times New Roman" w:cs="Times New Roman"/>
          <w:sz w:val="24"/>
          <w:szCs w:val="24"/>
        </w:rPr>
        <w:t>University Committees</w:t>
      </w:r>
    </w:p>
    <w:p w:rsidR="00837958" w:rsidRPr="004C69FA" w:rsidRDefault="00837958" w:rsidP="00837958">
      <w:pPr>
        <w:widowControl w:val="0"/>
        <w:tabs>
          <w:tab w:val="left" w:pos="-1920"/>
          <w:tab w:val="left" w:pos="-1440"/>
          <w:tab w:val="left" w:pos="0"/>
          <w:tab w:val="left" w:pos="630"/>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160"/>
        <w:rPr>
          <w:rFonts w:eastAsia="Times New Roman" w:cs="Times New Roman"/>
          <w:sz w:val="24"/>
          <w:szCs w:val="24"/>
        </w:rPr>
      </w:pPr>
      <w:r w:rsidRPr="004C69FA">
        <w:rPr>
          <w:rFonts w:eastAsia="Times New Roman" w:cs="Times New Roman"/>
          <w:sz w:val="24"/>
          <w:szCs w:val="24"/>
        </w:rPr>
        <w:t>Medical School Committees</w:t>
      </w:r>
    </w:p>
    <w:p w:rsidR="00837958" w:rsidRPr="004C69FA" w:rsidRDefault="00837958" w:rsidP="00837958">
      <w:pPr>
        <w:widowControl w:val="0"/>
        <w:tabs>
          <w:tab w:val="left" w:pos="-1920"/>
          <w:tab w:val="left" w:pos="-1440"/>
          <w:tab w:val="left" w:pos="0"/>
          <w:tab w:val="left" w:pos="630"/>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160"/>
        <w:rPr>
          <w:rFonts w:eastAsia="Times New Roman" w:cs="Times New Roman"/>
          <w:sz w:val="24"/>
          <w:szCs w:val="24"/>
        </w:rPr>
      </w:pPr>
      <w:r w:rsidRPr="004C69FA">
        <w:rPr>
          <w:rFonts w:eastAsia="Times New Roman" w:cs="Times New Roman"/>
          <w:sz w:val="24"/>
          <w:szCs w:val="24"/>
        </w:rPr>
        <w:t>Hospital Committees</w:t>
      </w:r>
    </w:p>
    <w:p w:rsidR="00837958" w:rsidRPr="004C69FA" w:rsidRDefault="00837958" w:rsidP="00837958">
      <w:pPr>
        <w:widowControl w:val="0"/>
        <w:tabs>
          <w:tab w:val="left" w:pos="-1920"/>
          <w:tab w:val="left" w:pos="-1440"/>
          <w:tab w:val="left" w:pos="0"/>
          <w:tab w:val="left" w:pos="630"/>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160"/>
        <w:rPr>
          <w:rFonts w:eastAsia="Times New Roman" w:cs="Times New Roman"/>
          <w:sz w:val="24"/>
          <w:szCs w:val="24"/>
        </w:rPr>
      </w:pPr>
      <w:r w:rsidRPr="004C69FA">
        <w:rPr>
          <w:rFonts w:eastAsia="Times New Roman" w:cs="Times New Roman"/>
          <w:sz w:val="24"/>
          <w:szCs w:val="24"/>
        </w:rPr>
        <w:tab/>
      </w:r>
      <w:r w:rsidRPr="004C69FA">
        <w:rPr>
          <w:rFonts w:eastAsia="Times New Roman" w:cs="Times New Roman"/>
          <w:sz w:val="24"/>
          <w:szCs w:val="24"/>
        </w:rPr>
        <w:tab/>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b/>
          <w:bCs/>
          <w:sz w:val="24"/>
          <w:szCs w:val="24"/>
        </w:rPr>
      </w:pPr>
      <w:r w:rsidRPr="004C69FA">
        <w:rPr>
          <w:rFonts w:eastAsia="Times New Roman" w:cs="Times New Roman"/>
          <w:b/>
          <w:bCs/>
          <w:sz w:val="24"/>
          <w:szCs w:val="24"/>
        </w:rPr>
        <w:t xml:space="preserve">RESEARCH SUPPORT, PROJECTS, </w:t>
      </w:r>
      <w:r>
        <w:rPr>
          <w:rFonts w:eastAsia="Times New Roman" w:cs="Times New Roman"/>
          <w:b/>
          <w:bCs/>
          <w:sz w:val="24"/>
          <w:szCs w:val="24"/>
        </w:rPr>
        <w:t xml:space="preserve">CONTRACTS, </w:t>
      </w:r>
      <w:r w:rsidRPr="004C69FA">
        <w:rPr>
          <w:rFonts w:eastAsia="Times New Roman" w:cs="Times New Roman"/>
          <w:b/>
          <w:bCs/>
          <w:sz w:val="24"/>
          <w:szCs w:val="24"/>
        </w:rPr>
        <w:t>AWARDS</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eastAsia="Times New Roman" w:cs="Times New Roman"/>
          <w:sz w:val="24"/>
          <w:szCs w:val="24"/>
        </w:rPr>
      </w:pPr>
      <w:r w:rsidRPr="004C69FA">
        <w:rPr>
          <w:rFonts w:eastAsia="Times New Roman" w:cs="Times New Roman"/>
          <w:sz w:val="24"/>
          <w:szCs w:val="24"/>
        </w:rPr>
        <w:t>Active</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eastAsia="Times New Roman" w:cs="Times New Roman"/>
          <w:sz w:val="24"/>
          <w:szCs w:val="24"/>
        </w:rPr>
      </w:pPr>
      <w:r w:rsidRPr="004C69FA">
        <w:rPr>
          <w:rFonts w:eastAsia="Times New Roman" w:cs="Times New Roman"/>
          <w:sz w:val="24"/>
          <w:szCs w:val="24"/>
        </w:rPr>
        <w:t>Completed</w:t>
      </w:r>
    </w:p>
    <w:p w:rsidR="00837958"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eastAsia="Times New Roman" w:cs="Times New Roman"/>
          <w:sz w:val="24"/>
          <w:szCs w:val="24"/>
        </w:rPr>
      </w:pPr>
      <w:r>
        <w:rPr>
          <w:rFonts w:eastAsia="Times New Roman" w:cs="Times New Roman"/>
          <w:sz w:val="24"/>
          <w:szCs w:val="24"/>
        </w:rPr>
        <w:t>Pending</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eastAsia="Times New Roman" w:cs="Times New Roman"/>
          <w:sz w:val="24"/>
          <w:szCs w:val="24"/>
        </w:rPr>
      </w:pPr>
      <w:r>
        <w:rPr>
          <w:rFonts w:eastAsia="Times New Roman" w:cs="Times New Roman"/>
          <w:sz w:val="24"/>
          <w:szCs w:val="24"/>
        </w:rPr>
        <w:t>Submitted but not funded</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i/>
          <w:color w:val="FF0000"/>
          <w:sz w:val="24"/>
          <w:szCs w:val="24"/>
        </w:rPr>
      </w:pPr>
    </w:p>
    <w:p w:rsidR="00837958" w:rsidRPr="009D352E"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i/>
          <w:color w:val="FF0000"/>
          <w:sz w:val="24"/>
          <w:szCs w:val="24"/>
        </w:rPr>
      </w:pPr>
      <w:r w:rsidRPr="004C69FA">
        <w:rPr>
          <w:rFonts w:eastAsia="Times New Roman" w:cs="Times New Roman"/>
          <w:i/>
          <w:color w:val="FF0000"/>
          <w:sz w:val="24"/>
          <w:szCs w:val="24"/>
        </w:rPr>
        <w:t xml:space="preserve">Include title/name of </w:t>
      </w:r>
      <w:r>
        <w:rPr>
          <w:rFonts w:eastAsia="Times New Roman" w:cs="Times New Roman"/>
          <w:i/>
          <w:color w:val="FF0000"/>
          <w:sz w:val="24"/>
          <w:szCs w:val="24"/>
        </w:rPr>
        <w:t>award</w:t>
      </w:r>
      <w:r w:rsidRPr="004C69FA">
        <w:rPr>
          <w:rFonts w:eastAsia="Times New Roman" w:cs="Times New Roman"/>
          <w:i/>
          <w:color w:val="FF0000"/>
          <w:sz w:val="24"/>
          <w:szCs w:val="24"/>
        </w:rPr>
        <w:t>, funding agency, role (</w:t>
      </w:r>
      <w:r w:rsidRPr="007E35C1">
        <w:rPr>
          <w:rFonts w:eastAsia="Times New Roman" w:cs="Times New Roman"/>
          <w:i/>
          <w:color w:val="FF0000"/>
          <w:sz w:val="24"/>
          <w:szCs w:val="24"/>
        </w:rPr>
        <w:t>indicate whether PI, Co I, Sub I), start and end dates, amount of funding, and brief description of award</w:t>
      </w:r>
      <w:r w:rsidRPr="00013D5F">
        <w:rPr>
          <w:rFonts w:eastAsia="Times New Roman" w:cs="Times New Roman"/>
          <w:i/>
          <w:color w:val="FF0000"/>
          <w:sz w:val="24"/>
          <w:szCs w:val="24"/>
        </w:rPr>
        <w:t xml:space="preserve">. Principal Investigator (PI) - Individual who is responsible for initiating the writing and procuring of grant/contract and providing the majority of the effort. Co-Investigator (Co I) Individual who may assist the PI in writing and procuring the grant/contract and provides a significant part of the effort. Sub </w:t>
      </w:r>
      <w:r w:rsidRPr="00013D5F">
        <w:rPr>
          <w:rFonts w:eastAsia="Times New Roman" w:cs="Times New Roman"/>
          <w:i/>
          <w:color w:val="FF0000"/>
          <w:sz w:val="24"/>
          <w:szCs w:val="24"/>
        </w:rPr>
        <w:lastRenderedPageBreak/>
        <w:t>Investigator (Sub I) - Individual not involved in the writing or procuring of the grant/contract but provides a portion of the effort.</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b/>
          <w:bCs/>
          <w:sz w:val="24"/>
          <w:szCs w:val="24"/>
        </w:rPr>
      </w:pPr>
    </w:p>
    <w:p w:rsidR="00837958" w:rsidRPr="00FD5D10"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i/>
          <w:color w:val="FF0000"/>
          <w:sz w:val="24"/>
          <w:szCs w:val="24"/>
        </w:rPr>
      </w:pPr>
      <w:r w:rsidRPr="00FD5D10">
        <w:rPr>
          <w:rFonts w:eastAsia="Times New Roman" w:cs="Times New Roman"/>
          <w:i/>
          <w:color w:val="FF0000"/>
          <w:sz w:val="24"/>
          <w:szCs w:val="24"/>
        </w:rPr>
        <w:t xml:space="preserve">Example: </w:t>
      </w:r>
    </w:p>
    <w:p w:rsidR="00837958" w:rsidRPr="002E6A77" w:rsidRDefault="00837958" w:rsidP="00F349FF">
      <w:pPr>
        <w:pStyle w:val="ListParagraph"/>
        <w:widowControl w:val="0"/>
        <w:numPr>
          <w:ilvl w:val="0"/>
          <w:numId w:val="1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i/>
          <w:color w:val="FF0000"/>
          <w:sz w:val="24"/>
          <w:szCs w:val="24"/>
        </w:rPr>
      </w:pPr>
      <w:r w:rsidRPr="002E6A77">
        <w:rPr>
          <w:rFonts w:eastAsia="Times New Roman" w:cs="Times New Roman"/>
          <w:i/>
          <w:color w:val="FF0000"/>
          <w:sz w:val="24"/>
          <w:szCs w:val="24"/>
        </w:rPr>
        <w:t xml:space="preserve">Bridging the Cultural Divide: Building Collaboration between Public Health and Medicine.  Association of American Medical Colleges and Centers for Disease Control and Prevention.  </w:t>
      </w:r>
      <w:r w:rsidRPr="002E6A77">
        <w:rPr>
          <w:rFonts w:eastAsia="Times New Roman" w:cs="Times New Roman"/>
          <w:bCs/>
          <w:i/>
          <w:color w:val="FF0000"/>
          <w:sz w:val="24"/>
          <w:szCs w:val="24"/>
        </w:rPr>
        <w:t xml:space="preserve"> Principal </w:t>
      </w:r>
      <w:r w:rsidRPr="002E6A77">
        <w:rPr>
          <w:rFonts w:eastAsia="Times New Roman" w:cs="Times New Roman"/>
          <w:i/>
          <w:color w:val="FF0000"/>
          <w:sz w:val="24"/>
          <w:szCs w:val="24"/>
        </w:rPr>
        <w:t xml:space="preserve">Investigator.  12/03-11/04. $50,000.  </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rPr>
        <w:t xml:space="preserve"> </w:t>
      </w:r>
      <w:r w:rsidRPr="004C69FA">
        <w:rPr>
          <w:rFonts w:eastAsia="Times New Roman" w:cs="Times New Roman"/>
          <w:sz w:val="24"/>
          <w:szCs w:val="24"/>
        </w:rPr>
        <w:tab/>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rPr>
        <w:tab/>
        <w:t>Clinical Trials, Active</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rPr>
        <w:tab/>
        <w:t>Clinical Trials, Completed</w:t>
      </w:r>
    </w:p>
    <w:p w:rsidR="00837958"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rPr>
        <w:tab/>
        <w:t>Clinical Trials, Pending</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ab/>
        <w:t>Clinical Trials, Submitted but not funded</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i/>
          <w:color w:val="FF0000"/>
          <w:sz w:val="24"/>
          <w:szCs w:val="24"/>
        </w:rPr>
      </w:pP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i/>
          <w:color w:val="FF0000"/>
          <w:sz w:val="24"/>
          <w:szCs w:val="24"/>
        </w:rPr>
      </w:pPr>
      <w:r w:rsidRPr="004C69FA">
        <w:rPr>
          <w:rFonts w:eastAsia="Times New Roman" w:cs="Times New Roman"/>
          <w:i/>
          <w:color w:val="FF0000"/>
          <w:sz w:val="24"/>
          <w:szCs w:val="24"/>
        </w:rPr>
        <w:t xml:space="preserve">Include </w:t>
      </w:r>
      <w:r w:rsidR="00277846" w:rsidRPr="004C69FA">
        <w:rPr>
          <w:rFonts w:eastAsia="Times New Roman" w:cs="Times New Roman"/>
          <w:i/>
          <w:color w:val="FF0000"/>
          <w:sz w:val="24"/>
          <w:szCs w:val="24"/>
        </w:rPr>
        <w:t>either clinical or pharmaceutical trials,</w:t>
      </w:r>
      <w:r w:rsidRPr="004C69FA">
        <w:rPr>
          <w:rFonts w:eastAsia="Times New Roman" w:cs="Times New Roman"/>
          <w:i/>
          <w:color w:val="FF0000"/>
          <w:sz w:val="24"/>
          <w:szCs w:val="24"/>
        </w:rPr>
        <w:t xml:space="preserve"> PI initiated or company initiated. </w:t>
      </w:r>
      <w:r>
        <w:rPr>
          <w:rFonts w:eastAsia="Times New Roman" w:cs="Times New Roman"/>
          <w:i/>
          <w:color w:val="FF0000"/>
          <w:sz w:val="24"/>
          <w:szCs w:val="24"/>
        </w:rPr>
        <w:t>Title, brief</w:t>
      </w:r>
      <w:r w:rsidRPr="004C69FA">
        <w:rPr>
          <w:rFonts w:eastAsia="Times New Roman" w:cs="Times New Roman"/>
          <w:i/>
          <w:color w:val="FF0000"/>
          <w:sz w:val="24"/>
          <w:szCs w:val="24"/>
        </w:rPr>
        <w:t xml:space="preserve"> description, start and end dates, faculty member’s role/hours, </w:t>
      </w:r>
      <w:r>
        <w:rPr>
          <w:rFonts w:eastAsia="Times New Roman" w:cs="Times New Roman"/>
          <w:i/>
          <w:color w:val="FF0000"/>
          <w:sz w:val="24"/>
          <w:szCs w:val="24"/>
        </w:rPr>
        <w:t xml:space="preserve">amount of funding, </w:t>
      </w:r>
      <w:r w:rsidRPr="004C69FA">
        <w:rPr>
          <w:rFonts w:eastAsia="Times New Roman" w:cs="Times New Roman"/>
          <w:i/>
          <w:color w:val="FF0000"/>
          <w:sz w:val="24"/>
          <w:szCs w:val="24"/>
        </w:rPr>
        <w:t>etc.</w:t>
      </w:r>
    </w:p>
    <w:p w:rsidR="00837958"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sz w:val="24"/>
          <w:szCs w:val="24"/>
        </w:rPr>
      </w:pPr>
    </w:p>
    <w:p w:rsidR="00837958" w:rsidRPr="00013D5F" w:rsidRDefault="00837958" w:rsidP="00837958">
      <w:pPr>
        <w:spacing w:after="0" w:line="240" w:lineRule="auto"/>
        <w:ind w:right="-20"/>
        <w:rPr>
          <w:rFonts w:eastAsia="Times New Roman" w:cs="Times New Roman"/>
          <w:b/>
          <w:sz w:val="24"/>
          <w:szCs w:val="24"/>
        </w:rPr>
      </w:pPr>
      <w:r w:rsidRPr="00013D5F">
        <w:rPr>
          <w:rFonts w:eastAsia="Times New Roman" w:cs="Times New Roman"/>
          <w:b/>
          <w:sz w:val="24"/>
          <w:szCs w:val="24"/>
        </w:rPr>
        <w:t>SYSTEM</w:t>
      </w:r>
      <w:r w:rsidRPr="00013D5F">
        <w:rPr>
          <w:rFonts w:eastAsia="Times New Roman" w:cs="Times New Roman"/>
          <w:b/>
          <w:spacing w:val="-7"/>
          <w:sz w:val="24"/>
          <w:szCs w:val="24"/>
        </w:rPr>
        <w:t xml:space="preserve"> </w:t>
      </w:r>
      <w:r w:rsidRPr="00013D5F">
        <w:rPr>
          <w:rFonts w:eastAsia="Times New Roman" w:cs="Times New Roman"/>
          <w:b/>
          <w:sz w:val="24"/>
          <w:szCs w:val="24"/>
        </w:rPr>
        <w:t>INNOVATION</w:t>
      </w:r>
      <w:r w:rsidRPr="00013D5F">
        <w:rPr>
          <w:rFonts w:eastAsia="Times New Roman" w:cs="Times New Roman"/>
          <w:b/>
          <w:spacing w:val="21"/>
          <w:sz w:val="24"/>
          <w:szCs w:val="24"/>
        </w:rPr>
        <w:t xml:space="preserve"> </w:t>
      </w:r>
      <w:r w:rsidRPr="00013D5F">
        <w:rPr>
          <w:rFonts w:eastAsia="Times New Roman" w:cs="Times New Roman"/>
          <w:b/>
          <w:sz w:val="24"/>
          <w:szCs w:val="24"/>
        </w:rPr>
        <w:t>AND</w:t>
      </w:r>
      <w:r w:rsidRPr="00013D5F">
        <w:rPr>
          <w:rFonts w:eastAsia="Times New Roman" w:cs="Times New Roman"/>
          <w:b/>
          <w:spacing w:val="28"/>
          <w:sz w:val="24"/>
          <w:szCs w:val="24"/>
        </w:rPr>
        <w:t xml:space="preserve"> </w:t>
      </w:r>
      <w:r w:rsidRPr="00013D5F">
        <w:rPr>
          <w:rFonts w:eastAsia="Times New Roman" w:cs="Times New Roman"/>
          <w:b/>
          <w:sz w:val="24"/>
          <w:szCs w:val="24"/>
        </w:rPr>
        <w:t>QUALITY</w:t>
      </w:r>
      <w:r w:rsidRPr="00013D5F">
        <w:rPr>
          <w:rFonts w:eastAsia="Times New Roman" w:cs="Times New Roman"/>
          <w:b/>
          <w:spacing w:val="-2"/>
          <w:sz w:val="24"/>
          <w:szCs w:val="24"/>
        </w:rPr>
        <w:t xml:space="preserve"> </w:t>
      </w:r>
      <w:r w:rsidRPr="00013D5F">
        <w:rPr>
          <w:rFonts w:eastAsia="Times New Roman" w:cs="Times New Roman"/>
          <w:b/>
          <w:w w:val="105"/>
          <w:sz w:val="24"/>
          <w:szCs w:val="24"/>
        </w:rPr>
        <w:t>IMPROVEMENT</w:t>
      </w:r>
      <w:r w:rsidRPr="00013D5F">
        <w:rPr>
          <w:rFonts w:eastAsia="Times New Roman" w:cs="Times New Roman"/>
          <w:b/>
          <w:spacing w:val="-15"/>
          <w:w w:val="105"/>
          <w:sz w:val="24"/>
          <w:szCs w:val="24"/>
        </w:rPr>
        <w:t xml:space="preserve"> </w:t>
      </w:r>
      <w:r w:rsidRPr="00013D5F">
        <w:rPr>
          <w:rFonts w:eastAsia="Times New Roman" w:cs="Times New Roman"/>
          <w:b/>
          <w:w w:val="105"/>
          <w:sz w:val="24"/>
          <w:szCs w:val="24"/>
        </w:rPr>
        <w:t>ACTIVITIES</w:t>
      </w:r>
    </w:p>
    <w:p w:rsidR="00837958" w:rsidRPr="00013D5F" w:rsidRDefault="00837958" w:rsidP="00837958">
      <w:pPr>
        <w:spacing w:before="5" w:after="0" w:line="130" w:lineRule="exact"/>
        <w:rPr>
          <w:sz w:val="24"/>
          <w:szCs w:val="24"/>
        </w:rPr>
      </w:pPr>
    </w:p>
    <w:p w:rsidR="00837958" w:rsidRPr="00013D5F" w:rsidRDefault="00837958" w:rsidP="00837958">
      <w:pPr>
        <w:spacing w:after="0" w:line="240" w:lineRule="auto"/>
        <w:ind w:right="862"/>
        <w:rPr>
          <w:rFonts w:eastAsia="Times New Roman" w:cs="Times New Roman"/>
          <w:sz w:val="24"/>
          <w:szCs w:val="24"/>
        </w:rPr>
      </w:pPr>
      <w:r w:rsidRPr="00013D5F">
        <w:rPr>
          <w:rFonts w:eastAsia="Times New Roman" w:cs="Times New Roman"/>
          <w:sz w:val="24"/>
          <w:szCs w:val="24"/>
        </w:rPr>
        <w:t>System</w:t>
      </w:r>
      <w:r w:rsidRPr="00013D5F">
        <w:rPr>
          <w:rFonts w:eastAsia="Times New Roman" w:cs="Times New Roman"/>
          <w:spacing w:val="6"/>
          <w:sz w:val="24"/>
          <w:szCs w:val="24"/>
        </w:rPr>
        <w:t xml:space="preserve"> </w:t>
      </w:r>
      <w:r w:rsidRPr="00013D5F">
        <w:rPr>
          <w:rFonts w:eastAsia="Times New Roman" w:cs="Times New Roman"/>
          <w:w w:val="108"/>
          <w:sz w:val="24"/>
          <w:szCs w:val="24"/>
        </w:rPr>
        <w:t>Innovation</w:t>
      </w:r>
      <w:r w:rsidRPr="00013D5F">
        <w:rPr>
          <w:rFonts w:eastAsia="Times New Roman" w:cs="Times New Roman"/>
          <w:spacing w:val="-3"/>
          <w:w w:val="108"/>
          <w:sz w:val="24"/>
          <w:szCs w:val="24"/>
        </w:rPr>
        <w:t xml:space="preserve"> </w:t>
      </w:r>
      <w:r w:rsidRPr="00013D5F">
        <w:rPr>
          <w:rFonts w:eastAsia="Times New Roman" w:cs="Times New Roman"/>
          <w:sz w:val="24"/>
          <w:szCs w:val="24"/>
        </w:rPr>
        <w:t>and</w:t>
      </w:r>
      <w:r w:rsidRPr="00013D5F">
        <w:rPr>
          <w:rFonts w:eastAsia="Times New Roman" w:cs="Times New Roman"/>
          <w:spacing w:val="26"/>
          <w:sz w:val="24"/>
          <w:szCs w:val="24"/>
        </w:rPr>
        <w:t xml:space="preserve"> </w:t>
      </w:r>
      <w:r w:rsidRPr="00013D5F">
        <w:rPr>
          <w:rFonts w:eastAsia="Times New Roman" w:cs="Times New Roman"/>
          <w:sz w:val="24"/>
          <w:szCs w:val="24"/>
        </w:rPr>
        <w:t>Quality</w:t>
      </w:r>
      <w:r w:rsidRPr="00013D5F">
        <w:rPr>
          <w:rFonts w:eastAsia="Times New Roman" w:cs="Times New Roman"/>
          <w:spacing w:val="40"/>
          <w:sz w:val="24"/>
          <w:szCs w:val="24"/>
        </w:rPr>
        <w:t xml:space="preserve"> </w:t>
      </w:r>
      <w:r w:rsidRPr="00013D5F">
        <w:rPr>
          <w:rFonts w:eastAsia="Times New Roman" w:cs="Times New Roman"/>
          <w:sz w:val="24"/>
          <w:szCs w:val="24"/>
        </w:rPr>
        <w:t>Improvement</w:t>
      </w:r>
      <w:r w:rsidRPr="00013D5F">
        <w:rPr>
          <w:rFonts w:eastAsia="Times New Roman" w:cs="Times New Roman"/>
          <w:spacing w:val="36"/>
          <w:sz w:val="24"/>
          <w:szCs w:val="24"/>
        </w:rPr>
        <w:t xml:space="preserve"> </w:t>
      </w:r>
      <w:r w:rsidRPr="00013D5F">
        <w:rPr>
          <w:rFonts w:eastAsia="Times New Roman" w:cs="Times New Roman"/>
          <w:sz w:val="24"/>
          <w:szCs w:val="24"/>
        </w:rPr>
        <w:t>efforts</w:t>
      </w:r>
      <w:r w:rsidRPr="00013D5F">
        <w:rPr>
          <w:rFonts w:eastAsia="Times New Roman" w:cs="Times New Roman"/>
          <w:spacing w:val="8"/>
          <w:sz w:val="24"/>
          <w:szCs w:val="24"/>
        </w:rPr>
        <w:t xml:space="preserve"> </w:t>
      </w:r>
      <w:r w:rsidRPr="00013D5F">
        <w:rPr>
          <w:rFonts w:eastAsia="Times New Roman" w:cs="Times New Roman"/>
          <w:sz w:val="24"/>
          <w:szCs w:val="24"/>
        </w:rPr>
        <w:t>within institution</w:t>
      </w:r>
    </w:p>
    <w:p w:rsidR="00837958" w:rsidRPr="00013D5F" w:rsidRDefault="00837958" w:rsidP="00837958">
      <w:pPr>
        <w:spacing w:after="0" w:line="240" w:lineRule="auto"/>
        <w:ind w:right="864"/>
        <w:rPr>
          <w:rFonts w:eastAsia="Times New Roman" w:cs="Times New Roman"/>
          <w:i/>
          <w:color w:val="FF0000"/>
          <w:sz w:val="24"/>
          <w:szCs w:val="24"/>
        </w:rPr>
      </w:pPr>
      <w:r w:rsidRPr="00013D5F">
        <w:rPr>
          <w:rFonts w:eastAsia="Times New Roman" w:cs="Times New Roman"/>
          <w:i/>
          <w:color w:val="FF0000"/>
          <w:position w:val="1"/>
          <w:sz w:val="24"/>
          <w:szCs w:val="24"/>
        </w:rPr>
        <w:t>Dates,</w:t>
      </w:r>
      <w:r w:rsidRPr="00013D5F">
        <w:rPr>
          <w:rFonts w:eastAsia="Times New Roman" w:cs="Times New Roman"/>
          <w:i/>
          <w:color w:val="FF0000"/>
          <w:spacing w:val="14"/>
          <w:position w:val="1"/>
          <w:sz w:val="24"/>
          <w:szCs w:val="24"/>
        </w:rPr>
        <w:t xml:space="preserve"> </w:t>
      </w:r>
      <w:r w:rsidRPr="00013D5F">
        <w:rPr>
          <w:rFonts w:eastAsia="Times New Roman" w:cs="Times New Roman"/>
          <w:i/>
          <w:color w:val="FF0000"/>
          <w:position w:val="1"/>
          <w:sz w:val="24"/>
          <w:szCs w:val="24"/>
        </w:rPr>
        <w:t>name</w:t>
      </w:r>
      <w:r w:rsidRPr="00013D5F">
        <w:rPr>
          <w:rFonts w:eastAsia="Times New Roman" w:cs="Times New Roman"/>
          <w:i/>
          <w:color w:val="FF0000"/>
          <w:spacing w:val="15"/>
          <w:position w:val="1"/>
          <w:sz w:val="24"/>
          <w:szCs w:val="24"/>
        </w:rPr>
        <w:t xml:space="preserve"> </w:t>
      </w:r>
      <w:r w:rsidRPr="00013D5F">
        <w:rPr>
          <w:rFonts w:eastAsia="Times New Roman" w:cs="Times New Roman"/>
          <w:i/>
          <w:color w:val="FF0000"/>
          <w:position w:val="1"/>
          <w:sz w:val="24"/>
          <w:szCs w:val="24"/>
        </w:rPr>
        <w:t>of</w:t>
      </w:r>
      <w:r w:rsidRPr="00013D5F">
        <w:rPr>
          <w:rFonts w:eastAsia="Times New Roman" w:cs="Times New Roman"/>
          <w:i/>
          <w:color w:val="FF0000"/>
          <w:spacing w:val="-9"/>
          <w:position w:val="1"/>
          <w:sz w:val="24"/>
          <w:szCs w:val="24"/>
        </w:rPr>
        <w:t xml:space="preserve"> </w:t>
      </w:r>
      <w:r w:rsidRPr="00013D5F">
        <w:rPr>
          <w:rFonts w:eastAsia="Times New Roman" w:cs="Times New Roman"/>
          <w:i/>
          <w:color w:val="FF0000"/>
          <w:position w:val="1"/>
          <w:sz w:val="24"/>
          <w:szCs w:val="24"/>
        </w:rPr>
        <w:t>site</w:t>
      </w:r>
      <w:r w:rsidRPr="00013D5F">
        <w:rPr>
          <w:rFonts w:eastAsia="Times New Roman" w:cs="Times New Roman"/>
          <w:i/>
          <w:color w:val="FF0000"/>
          <w:spacing w:val="-3"/>
          <w:position w:val="1"/>
          <w:sz w:val="24"/>
          <w:szCs w:val="24"/>
        </w:rPr>
        <w:t xml:space="preserve"> </w:t>
      </w:r>
      <w:r w:rsidRPr="00013D5F">
        <w:rPr>
          <w:rFonts w:eastAsia="Times New Roman" w:cs="Times New Roman"/>
          <w:i/>
          <w:color w:val="FF0000"/>
          <w:position w:val="1"/>
          <w:sz w:val="24"/>
          <w:szCs w:val="24"/>
        </w:rPr>
        <w:t>intervention,</w:t>
      </w:r>
      <w:r w:rsidRPr="00013D5F">
        <w:rPr>
          <w:rFonts w:eastAsia="Times New Roman" w:cs="Times New Roman"/>
          <w:i/>
          <w:color w:val="FF0000"/>
          <w:spacing w:val="23"/>
          <w:position w:val="1"/>
          <w:sz w:val="24"/>
          <w:szCs w:val="24"/>
        </w:rPr>
        <w:t xml:space="preserve"> </w:t>
      </w:r>
      <w:r w:rsidRPr="00013D5F">
        <w:rPr>
          <w:rFonts w:eastAsia="Times New Roman" w:cs="Times New Roman"/>
          <w:i/>
          <w:color w:val="FF0000"/>
          <w:position w:val="1"/>
          <w:sz w:val="24"/>
          <w:szCs w:val="24"/>
        </w:rPr>
        <w:t>your</w:t>
      </w:r>
      <w:r w:rsidRPr="00013D5F">
        <w:rPr>
          <w:rFonts w:eastAsia="Times New Roman" w:cs="Times New Roman"/>
          <w:i/>
          <w:color w:val="FF0000"/>
          <w:spacing w:val="7"/>
          <w:position w:val="1"/>
          <w:sz w:val="24"/>
          <w:szCs w:val="24"/>
        </w:rPr>
        <w:t xml:space="preserve"> </w:t>
      </w:r>
      <w:r w:rsidRPr="00013D5F">
        <w:rPr>
          <w:rFonts w:eastAsia="Times New Roman" w:cs="Times New Roman"/>
          <w:i/>
          <w:color w:val="FF0000"/>
          <w:position w:val="1"/>
          <w:sz w:val="24"/>
          <w:szCs w:val="24"/>
        </w:rPr>
        <w:t>role,</w:t>
      </w:r>
      <w:r w:rsidRPr="00013D5F">
        <w:rPr>
          <w:rFonts w:eastAsia="Times New Roman" w:cs="Times New Roman"/>
          <w:i/>
          <w:color w:val="FF0000"/>
          <w:spacing w:val="-15"/>
          <w:position w:val="1"/>
          <w:sz w:val="24"/>
          <w:szCs w:val="24"/>
        </w:rPr>
        <w:t xml:space="preserve"> </w:t>
      </w:r>
      <w:r w:rsidRPr="00013D5F">
        <w:rPr>
          <w:rFonts w:eastAsia="Times New Roman" w:cs="Times New Roman"/>
          <w:i/>
          <w:color w:val="FF0000"/>
          <w:position w:val="1"/>
          <w:sz w:val="24"/>
          <w:szCs w:val="24"/>
        </w:rPr>
        <w:t>and</w:t>
      </w:r>
      <w:r w:rsidRPr="00013D5F">
        <w:rPr>
          <w:rFonts w:eastAsia="Times New Roman" w:cs="Times New Roman"/>
          <w:i/>
          <w:color w:val="FF0000"/>
          <w:spacing w:val="26"/>
          <w:position w:val="1"/>
          <w:sz w:val="24"/>
          <w:szCs w:val="24"/>
        </w:rPr>
        <w:t xml:space="preserve"> </w:t>
      </w:r>
      <w:r w:rsidRPr="00013D5F">
        <w:rPr>
          <w:rFonts w:eastAsia="Times New Roman" w:cs="Times New Roman"/>
          <w:i/>
          <w:color w:val="FF0000"/>
          <w:position w:val="1"/>
          <w:sz w:val="24"/>
          <w:szCs w:val="24"/>
        </w:rPr>
        <w:t>result</w:t>
      </w:r>
      <w:r w:rsidRPr="00013D5F">
        <w:rPr>
          <w:rFonts w:eastAsia="Times New Roman" w:cs="Times New Roman"/>
          <w:i/>
          <w:color w:val="FF0000"/>
          <w:w w:val="101"/>
          <w:position w:val="1"/>
          <w:sz w:val="24"/>
          <w:szCs w:val="24"/>
        </w:rPr>
        <w:t>s</w:t>
      </w:r>
      <w:r w:rsidRPr="00013D5F">
        <w:rPr>
          <w:rFonts w:eastAsia="Times New Roman" w:cs="Times New Roman"/>
          <w:i/>
          <w:color w:val="FF0000"/>
          <w:spacing w:val="-23"/>
          <w:position w:val="1"/>
          <w:sz w:val="24"/>
          <w:szCs w:val="24"/>
        </w:rPr>
        <w:t xml:space="preserve"> </w:t>
      </w:r>
      <w:r w:rsidRPr="00013D5F">
        <w:rPr>
          <w:rFonts w:eastAsia="Times New Roman" w:cs="Times New Roman"/>
          <w:i/>
          <w:color w:val="FF0000"/>
          <w:w w:val="91"/>
          <w:position w:val="1"/>
          <w:sz w:val="24"/>
          <w:szCs w:val="24"/>
        </w:rPr>
        <w:t>(e.g.,</w:t>
      </w:r>
      <w:r w:rsidRPr="00013D5F">
        <w:rPr>
          <w:rFonts w:eastAsia="Times New Roman" w:cs="Times New Roman"/>
          <w:i/>
          <w:color w:val="FF0000"/>
          <w:spacing w:val="5"/>
          <w:w w:val="91"/>
          <w:position w:val="1"/>
          <w:sz w:val="24"/>
          <w:szCs w:val="24"/>
        </w:rPr>
        <w:t xml:space="preserve"> </w:t>
      </w:r>
      <w:r w:rsidRPr="00013D5F">
        <w:rPr>
          <w:rFonts w:eastAsia="Times New Roman" w:cs="Times New Roman"/>
          <w:i/>
          <w:color w:val="FF0000"/>
          <w:position w:val="1"/>
          <w:sz w:val="24"/>
          <w:szCs w:val="24"/>
        </w:rPr>
        <w:t>clinical</w:t>
      </w:r>
      <w:r w:rsidRPr="00013D5F">
        <w:rPr>
          <w:rFonts w:eastAsia="Times New Roman" w:cs="Times New Roman"/>
          <w:i/>
          <w:color w:val="FF0000"/>
          <w:spacing w:val="-1"/>
          <w:position w:val="1"/>
          <w:sz w:val="24"/>
          <w:szCs w:val="24"/>
        </w:rPr>
        <w:t xml:space="preserve"> </w:t>
      </w:r>
      <w:r w:rsidRPr="00013D5F">
        <w:rPr>
          <w:rFonts w:eastAsia="Times New Roman" w:cs="Times New Roman"/>
          <w:i/>
          <w:color w:val="FF0000"/>
          <w:position w:val="1"/>
          <w:sz w:val="24"/>
          <w:szCs w:val="24"/>
        </w:rPr>
        <w:t>outcomes,</w:t>
      </w:r>
      <w:r w:rsidRPr="00013D5F">
        <w:rPr>
          <w:rFonts w:eastAsia="Times New Roman" w:cs="Times New Roman"/>
          <w:i/>
          <w:color w:val="FF0000"/>
          <w:spacing w:val="11"/>
          <w:position w:val="1"/>
          <w:sz w:val="24"/>
          <w:szCs w:val="24"/>
        </w:rPr>
        <w:t xml:space="preserve"> </w:t>
      </w:r>
      <w:r w:rsidRPr="00013D5F">
        <w:rPr>
          <w:rFonts w:eastAsia="Times New Roman" w:cs="Times New Roman"/>
          <w:i/>
          <w:color w:val="FF0000"/>
          <w:position w:val="1"/>
          <w:sz w:val="24"/>
          <w:szCs w:val="24"/>
        </w:rPr>
        <w:t>process</w:t>
      </w:r>
      <w:r w:rsidRPr="00013D5F">
        <w:rPr>
          <w:rFonts w:eastAsia="Times New Roman" w:cs="Times New Roman"/>
          <w:i/>
          <w:color w:val="FF0000"/>
          <w:spacing w:val="1"/>
          <w:position w:val="1"/>
          <w:sz w:val="24"/>
          <w:szCs w:val="24"/>
        </w:rPr>
        <w:t xml:space="preserve"> </w:t>
      </w:r>
      <w:r w:rsidRPr="00013D5F">
        <w:rPr>
          <w:rFonts w:eastAsia="Times New Roman" w:cs="Times New Roman"/>
          <w:i/>
          <w:color w:val="FF0000"/>
          <w:position w:val="1"/>
          <w:sz w:val="24"/>
          <w:szCs w:val="24"/>
        </w:rPr>
        <w:t>measures,</w:t>
      </w:r>
      <w:r w:rsidRPr="00013D5F">
        <w:rPr>
          <w:rFonts w:eastAsia="Times New Roman" w:cs="Times New Roman"/>
          <w:i/>
          <w:color w:val="FF0000"/>
          <w:sz w:val="24"/>
          <w:szCs w:val="24"/>
        </w:rPr>
        <w:t xml:space="preserve"> financial)</w:t>
      </w:r>
    </w:p>
    <w:p w:rsidR="00837958" w:rsidRPr="00013D5F" w:rsidRDefault="00837958" w:rsidP="00837958">
      <w:pPr>
        <w:spacing w:before="5" w:after="0" w:line="130" w:lineRule="exact"/>
        <w:rPr>
          <w:sz w:val="24"/>
          <w:szCs w:val="24"/>
        </w:rPr>
      </w:pPr>
    </w:p>
    <w:p w:rsidR="00837958" w:rsidRPr="00013D5F" w:rsidRDefault="00837958" w:rsidP="00837958">
      <w:pPr>
        <w:spacing w:after="0" w:line="240" w:lineRule="auto"/>
        <w:ind w:right="-20"/>
        <w:rPr>
          <w:rFonts w:eastAsia="Times New Roman" w:cs="Times New Roman"/>
          <w:sz w:val="24"/>
          <w:szCs w:val="24"/>
        </w:rPr>
      </w:pPr>
      <w:r w:rsidRPr="00013D5F">
        <w:rPr>
          <w:rFonts w:eastAsia="Times New Roman" w:cs="Times New Roman"/>
          <w:sz w:val="24"/>
          <w:szCs w:val="24"/>
        </w:rPr>
        <w:t>System</w:t>
      </w:r>
      <w:r w:rsidRPr="00013D5F">
        <w:rPr>
          <w:rFonts w:eastAsia="Times New Roman" w:cs="Times New Roman"/>
          <w:spacing w:val="15"/>
          <w:sz w:val="24"/>
          <w:szCs w:val="24"/>
        </w:rPr>
        <w:t xml:space="preserve"> </w:t>
      </w:r>
      <w:r w:rsidRPr="00013D5F">
        <w:rPr>
          <w:rFonts w:eastAsia="Times New Roman" w:cs="Times New Roman"/>
          <w:w w:val="108"/>
          <w:sz w:val="24"/>
          <w:szCs w:val="24"/>
        </w:rPr>
        <w:t>Innovation</w:t>
      </w:r>
      <w:r w:rsidRPr="00013D5F">
        <w:rPr>
          <w:rFonts w:eastAsia="Times New Roman" w:cs="Times New Roman"/>
          <w:spacing w:val="-9"/>
          <w:w w:val="108"/>
          <w:sz w:val="24"/>
          <w:szCs w:val="24"/>
        </w:rPr>
        <w:t xml:space="preserve"> </w:t>
      </w:r>
      <w:r w:rsidRPr="00013D5F">
        <w:rPr>
          <w:rFonts w:eastAsia="Times New Roman" w:cs="Times New Roman"/>
          <w:sz w:val="24"/>
          <w:szCs w:val="24"/>
        </w:rPr>
        <w:t>and</w:t>
      </w:r>
      <w:r w:rsidRPr="00013D5F">
        <w:rPr>
          <w:rFonts w:eastAsia="Times New Roman" w:cs="Times New Roman"/>
          <w:spacing w:val="33"/>
          <w:sz w:val="24"/>
          <w:szCs w:val="24"/>
        </w:rPr>
        <w:t xml:space="preserve"> </w:t>
      </w:r>
      <w:r w:rsidRPr="00013D5F">
        <w:rPr>
          <w:rFonts w:eastAsia="Times New Roman" w:cs="Times New Roman"/>
          <w:sz w:val="24"/>
          <w:szCs w:val="24"/>
        </w:rPr>
        <w:t>Quality</w:t>
      </w:r>
      <w:r w:rsidRPr="00013D5F">
        <w:rPr>
          <w:rFonts w:eastAsia="Times New Roman" w:cs="Times New Roman"/>
          <w:spacing w:val="40"/>
          <w:sz w:val="24"/>
          <w:szCs w:val="24"/>
        </w:rPr>
        <w:t xml:space="preserve"> </w:t>
      </w:r>
      <w:r w:rsidRPr="00013D5F">
        <w:rPr>
          <w:rFonts w:eastAsia="Times New Roman" w:cs="Times New Roman"/>
          <w:sz w:val="24"/>
          <w:szCs w:val="24"/>
        </w:rPr>
        <w:t>Improvement</w:t>
      </w:r>
      <w:r w:rsidRPr="00013D5F">
        <w:rPr>
          <w:rFonts w:eastAsia="Times New Roman" w:cs="Times New Roman"/>
          <w:spacing w:val="33"/>
          <w:sz w:val="24"/>
          <w:szCs w:val="24"/>
        </w:rPr>
        <w:t xml:space="preserve"> </w:t>
      </w:r>
      <w:r w:rsidRPr="00013D5F">
        <w:rPr>
          <w:rFonts w:eastAsia="Times New Roman" w:cs="Times New Roman"/>
          <w:sz w:val="24"/>
          <w:szCs w:val="24"/>
        </w:rPr>
        <w:t>efforts</w:t>
      </w:r>
      <w:r w:rsidRPr="00013D5F">
        <w:rPr>
          <w:rFonts w:eastAsia="Times New Roman" w:cs="Times New Roman"/>
          <w:spacing w:val="8"/>
          <w:sz w:val="24"/>
          <w:szCs w:val="24"/>
        </w:rPr>
        <w:t xml:space="preserve"> </w:t>
      </w:r>
      <w:r w:rsidRPr="00013D5F">
        <w:rPr>
          <w:rFonts w:eastAsia="Times New Roman" w:cs="Times New Roman"/>
          <w:sz w:val="24"/>
          <w:szCs w:val="24"/>
        </w:rPr>
        <w:t>outside</w:t>
      </w:r>
      <w:r w:rsidRPr="00013D5F">
        <w:rPr>
          <w:rFonts w:eastAsia="Times New Roman" w:cs="Times New Roman"/>
          <w:spacing w:val="27"/>
          <w:sz w:val="24"/>
          <w:szCs w:val="24"/>
        </w:rPr>
        <w:t xml:space="preserve"> </w:t>
      </w:r>
      <w:r w:rsidRPr="00013D5F">
        <w:rPr>
          <w:rFonts w:eastAsia="Times New Roman" w:cs="Times New Roman"/>
          <w:w w:val="114"/>
          <w:sz w:val="24"/>
          <w:szCs w:val="24"/>
        </w:rPr>
        <w:t>of institution</w:t>
      </w:r>
    </w:p>
    <w:p w:rsidR="00837958" w:rsidRPr="00013D5F" w:rsidRDefault="00837958" w:rsidP="00837958">
      <w:pPr>
        <w:spacing w:before="78" w:after="0" w:line="240" w:lineRule="auto"/>
        <w:ind w:right="943"/>
        <w:rPr>
          <w:rFonts w:eastAsia="Times New Roman" w:cs="Times New Roman"/>
          <w:i/>
          <w:color w:val="FF0000"/>
          <w:sz w:val="24"/>
          <w:szCs w:val="24"/>
        </w:rPr>
      </w:pPr>
      <w:r w:rsidRPr="00013D5F">
        <w:rPr>
          <w:rFonts w:eastAsia="Times New Roman" w:cs="Times New Roman"/>
          <w:i/>
          <w:color w:val="FF0000"/>
          <w:sz w:val="24"/>
          <w:szCs w:val="24"/>
        </w:rPr>
        <w:t>Dates, name</w:t>
      </w:r>
      <w:r w:rsidRPr="00013D5F">
        <w:rPr>
          <w:rFonts w:eastAsia="Times New Roman" w:cs="Times New Roman"/>
          <w:i/>
          <w:color w:val="FF0000"/>
          <w:spacing w:val="-4"/>
          <w:sz w:val="24"/>
          <w:szCs w:val="24"/>
        </w:rPr>
        <w:t xml:space="preserve"> </w:t>
      </w:r>
      <w:r w:rsidRPr="00013D5F">
        <w:rPr>
          <w:rFonts w:eastAsia="Times New Roman" w:cs="Times New Roman"/>
          <w:i/>
          <w:color w:val="FF0000"/>
          <w:w w:val="102"/>
          <w:sz w:val="24"/>
          <w:szCs w:val="24"/>
        </w:rPr>
        <w:t>of</w:t>
      </w:r>
      <w:r w:rsidRPr="00013D5F">
        <w:rPr>
          <w:rFonts w:eastAsia="Times New Roman" w:cs="Times New Roman"/>
          <w:i/>
          <w:color w:val="FF0000"/>
          <w:spacing w:val="-23"/>
          <w:sz w:val="24"/>
          <w:szCs w:val="24"/>
        </w:rPr>
        <w:t xml:space="preserve"> </w:t>
      </w:r>
      <w:r w:rsidRPr="00013D5F">
        <w:rPr>
          <w:rFonts w:eastAsia="Times New Roman" w:cs="Times New Roman"/>
          <w:i/>
          <w:color w:val="FF0000"/>
          <w:sz w:val="24"/>
          <w:szCs w:val="24"/>
        </w:rPr>
        <w:t>site</w:t>
      </w:r>
      <w:r w:rsidRPr="00013D5F">
        <w:rPr>
          <w:rFonts w:eastAsia="Times New Roman" w:cs="Times New Roman"/>
          <w:i/>
          <w:color w:val="FF0000"/>
          <w:spacing w:val="-11"/>
          <w:sz w:val="24"/>
          <w:szCs w:val="24"/>
        </w:rPr>
        <w:t xml:space="preserve"> </w:t>
      </w:r>
      <w:r w:rsidRPr="00013D5F">
        <w:rPr>
          <w:rFonts w:eastAsia="Times New Roman" w:cs="Times New Roman"/>
          <w:i/>
          <w:color w:val="FF0000"/>
          <w:w w:val="99"/>
          <w:sz w:val="24"/>
          <w:szCs w:val="24"/>
        </w:rPr>
        <w:t>intervention,</w:t>
      </w:r>
      <w:r w:rsidRPr="00013D5F">
        <w:rPr>
          <w:rFonts w:eastAsia="Times New Roman" w:cs="Times New Roman"/>
          <w:i/>
          <w:color w:val="FF0000"/>
          <w:spacing w:val="-13"/>
          <w:w w:val="99"/>
          <w:sz w:val="24"/>
          <w:szCs w:val="24"/>
        </w:rPr>
        <w:t xml:space="preserve"> </w:t>
      </w:r>
      <w:r w:rsidRPr="00013D5F">
        <w:rPr>
          <w:rFonts w:eastAsia="Times New Roman" w:cs="Times New Roman"/>
          <w:i/>
          <w:color w:val="FF0000"/>
          <w:sz w:val="24"/>
          <w:szCs w:val="24"/>
        </w:rPr>
        <w:t>your</w:t>
      </w:r>
      <w:r w:rsidRPr="00013D5F">
        <w:rPr>
          <w:rFonts w:eastAsia="Times New Roman" w:cs="Times New Roman"/>
          <w:i/>
          <w:color w:val="FF0000"/>
          <w:spacing w:val="8"/>
          <w:sz w:val="24"/>
          <w:szCs w:val="24"/>
        </w:rPr>
        <w:t xml:space="preserve"> </w:t>
      </w:r>
      <w:r w:rsidRPr="00013D5F">
        <w:rPr>
          <w:rFonts w:eastAsia="Times New Roman" w:cs="Times New Roman"/>
          <w:i/>
          <w:color w:val="FF0000"/>
          <w:w w:val="91"/>
          <w:sz w:val="24"/>
          <w:szCs w:val="24"/>
        </w:rPr>
        <w:t>role,</w:t>
      </w:r>
      <w:r w:rsidRPr="00013D5F">
        <w:rPr>
          <w:rFonts w:eastAsia="Times New Roman" w:cs="Times New Roman"/>
          <w:i/>
          <w:color w:val="FF0000"/>
          <w:spacing w:val="5"/>
          <w:w w:val="91"/>
          <w:sz w:val="24"/>
          <w:szCs w:val="24"/>
        </w:rPr>
        <w:t xml:space="preserve"> </w:t>
      </w:r>
      <w:r w:rsidRPr="00013D5F">
        <w:rPr>
          <w:rFonts w:eastAsia="Times New Roman" w:cs="Times New Roman"/>
          <w:i/>
          <w:color w:val="FF0000"/>
          <w:w w:val="90"/>
          <w:sz w:val="24"/>
          <w:szCs w:val="24"/>
        </w:rPr>
        <w:t>location {s)</w:t>
      </w:r>
      <w:r w:rsidRPr="00013D5F">
        <w:rPr>
          <w:rFonts w:eastAsia="Times New Roman" w:cs="Times New Roman"/>
          <w:i/>
          <w:color w:val="FF0000"/>
          <w:spacing w:val="6"/>
          <w:w w:val="90"/>
          <w:sz w:val="24"/>
          <w:szCs w:val="24"/>
        </w:rPr>
        <w:t xml:space="preserve"> </w:t>
      </w:r>
      <w:r w:rsidRPr="00013D5F">
        <w:rPr>
          <w:rFonts w:eastAsia="Times New Roman" w:cs="Times New Roman"/>
          <w:i/>
          <w:color w:val="FF0000"/>
          <w:sz w:val="24"/>
          <w:szCs w:val="24"/>
        </w:rPr>
        <w:t>and</w:t>
      </w:r>
      <w:r w:rsidRPr="00013D5F">
        <w:rPr>
          <w:rFonts w:eastAsia="Times New Roman" w:cs="Times New Roman"/>
          <w:i/>
          <w:color w:val="FF0000"/>
          <w:spacing w:val="8"/>
          <w:sz w:val="24"/>
          <w:szCs w:val="24"/>
        </w:rPr>
        <w:t xml:space="preserve"> </w:t>
      </w:r>
      <w:r w:rsidRPr="00013D5F">
        <w:rPr>
          <w:rFonts w:eastAsia="Times New Roman" w:cs="Times New Roman"/>
          <w:i/>
          <w:color w:val="FF0000"/>
          <w:w w:val="91"/>
          <w:sz w:val="24"/>
          <w:szCs w:val="24"/>
        </w:rPr>
        <w:t>results</w:t>
      </w:r>
      <w:r w:rsidRPr="00013D5F">
        <w:rPr>
          <w:rFonts w:eastAsia="Times New Roman" w:cs="Times New Roman"/>
          <w:i/>
          <w:color w:val="FF0000"/>
          <w:spacing w:val="8"/>
          <w:w w:val="91"/>
          <w:sz w:val="24"/>
          <w:szCs w:val="24"/>
        </w:rPr>
        <w:t xml:space="preserve"> </w:t>
      </w:r>
      <w:r w:rsidRPr="00013D5F">
        <w:rPr>
          <w:rFonts w:eastAsia="Times New Roman" w:cs="Times New Roman"/>
          <w:i/>
          <w:color w:val="FF0000"/>
          <w:w w:val="91"/>
          <w:sz w:val="24"/>
          <w:szCs w:val="24"/>
        </w:rPr>
        <w:t>{e.g.,</w:t>
      </w:r>
      <w:r w:rsidRPr="00013D5F">
        <w:rPr>
          <w:rFonts w:eastAsia="Times New Roman" w:cs="Times New Roman"/>
          <w:i/>
          <w:color w:val="FF0000"/>
          <w:spacing w:val="-9"/>
          <w:w w:val="91"/>
          <w:sz w:val="24"/>
          <w:szCs w:val="24"/>
        </w:rPr>
        <w:t xml:space="preserve"> </w:t>
      </w:r>
      <w:r w:rsidRPr="00013D5F">
        <w:rPr>
          <w:rFonts w:eastAsia="Times New Roman" w:cs="Times New Roman"/>
          <w:i/>
          <w:color w:val="FF0000"/>
          <w:sz w:val="24"/>
          <w:szCs w:val="24"/>
        </w:rPr>
        <w:t>clinical</w:t>
      </w:r>
      <w:r w:rsidRPr="00013D5F">
        <w:rPr>
          <w:rFonts w:eastAsia="Times New Roman" w:cs="Times New Roman"/>
          <w:i/>
          <w:color w:val="FF0000"/>
          <w:spacing w:val="-13"/>
          <w:sz w:val="24"/>
          <w:szCs w:val="24"/>
        </w:rPr>
        <w:t xml:space="preserve"> </w:t>
      </w:r>
      <w:r w:rsidRPr="00013D5F">
        <w:rPr>
          <w:rFonts w:eastAsia="Times New Roman" w:cs="Times New Roman"/>
          <w:i/>
          <w:color w:val="FF0000"/>
          <w:w w:val="98"/>
          <w:sz w:val="24"/>
          <w:szCs w:val="24"/>
        </w:rPr>
        <w:t>outcomes,</w:t>
      </w:r>
      <w:r w:rsidRPr="00013D5F">
        <w:rPr>
          <w:rFonts w:eastAsia="Times New Roman" w:cs="Times New Roman"/>
          <w:i/>
          <w:color w:val="FF0000"/>
          <w:spacing w:val="-4"/>
          <w:w w:val="98"/>
          <w:sz w:val="24"/>
          <w:szCs w:val="24"/>
        </w:rPr>
        <w:t xml:space="preserve"> </w:t>
      </w:r>
      <w:r w:rsidRPr="00013D5F">
        <w:rPr>
          <w:rFonts w:eastAsia="Times New Roman" w:cs="Times New Roman"/>
          <w:i/>
          <w:color w:val="FF0000"/>
          <w:sz w:val="24"/>
          <w:szCs w:val="24"/>
        </w:rPr>
        <w:t xml:space="preserve">process </w:t>
      </w:r>
      <w:r w:rsidRPr="00013D5F">
        <w:rPr>
          <w:rFonts w:eastAsia="Times New Roman" w:cs="Times New Roman"/>
          <w:i/>
          <w:color w:val="FF0000"/>
          <w:w w:val="96"/>
          <w:sz w:val="24"/>
          <w:szCs w:val="24"/>
        </w:rPr>
        <w:t>measures,</w:t>
      </w:r>
      <w:r w:rsidRPr="00013D5F">
        <w:rPr>
          <w:rFonts w:eastAsia="Times New Roman" w:cs="Times New Roman"/>
          <w:i/>
          <w:color w:val="FF0000"/>
          <w:spacing w:val="2"/>
          <w:w w:val="96"/>
          <w:sz w:val="24"/>
          <w:szCs w:val="24"/>
        </w:rPr>
        <w:t xml:space="preserve"> </w:t>
      </w:r>
      <w:r w:rsidRPr="00013D5F">
        <w:rPr>
          <w:rFonts w:eastAsia="Times New Roman" w:cs="Times New Roman"/>
          <w:i/>
          <w:color w:val="FF0000"/>
          <w:sz w:val="24"/>
          <w:szCs w:val="24"/>
        </w:rPr>
        <w:t>financial)</w:t>
      </w:r>
    </w:p>
    <w:p w:rsidR="00837958" w:rsidRPr="00013D5F" w:rsidRDefault="00837958" w:rsidP="00837958">
      <w:pPr>
        <w:spacing w:before="8" w:after="0" w:line="120" w:lineRule="exact"/>
        <w:rPr>
          <w:sz w:val="24"/>
          <w:szCs w:val="24"/>
        </w:rPr>
      </w:pPr>
    </w:p>
    <w:p w:rsidR="00837958" w:rsidRPr="00013D5F" w:rsidRDefault="00837958" w:rsidP="00837958">
      <w:pPr>
        <w:spacing w:after="0" w:line="240" w:lineRule="auto"/>
        <w:ind w:right="-20"/>
        <w:rPr>
          <w:rFonts w:eastAsia="Times New Roman" w:cs="Times New Roman"/>
          <w:sz w:val="24"/>
          <w:szCs w:val="24"/>
        </w:rPr>
      </w:pPr>
      <w:r w:rsidRPr="00013D5F">
        <w:rPr>
          <w:rFonts w:eastAsia="Times New Roman" w:cs="Times New Roman"/>
          <w:w w:val="108"/>
          <w:sz w:val="24"/>
          <w:szCs w:val="24"/>
        </w:rPr>
        <w:t>Production</w:t>
      </w:r>
      <w:r w:rsidRPr="00013D5F">
        <w:rPr>
          <w:rFonts w:eastAsia="Times New Roman" w:cs="Times New Roman"/>
          <w:spacing w:val="-9"/>
          <w:w w:val="108"/>
          <w:sz w:val="24"/>
          <w:szCs w:val="24"/>
        </w:rPr>
        <w:t xml:space="preserve"> </w:t>
      </w:r>
      <w:r w:rsidRPr="00013D5F">
        <w:rPr>
          <w:rFonts w:eastAsia="Times New Roman" w:cs="Times New Roman"/>
          <w:sz w:val="24"/>
          <w:szCs w:val="24"/>
        </w:rPr>
        <w:t>of</w:t>
      </w:r>
      <w:r w:rsidRPr="00013D5F">
        <w:rPr>
          <w:rFonts w:eastAsia="Times New Roman" w:cs="Times New Roman"/>
          <w:spacing w:val="3"/>
          <w:sz w:val="24"/>
          <w:szCs w:val="24"/>
        </w:rPr>
        <w:t xml:space="preserve"> </w:t>
      </w:r>
      <w:r w:rsidRPr="00013D5F">
        <w:rPr>
          <w:rFonts w:eastAsia="Times New Roman" w:cs="Times New Roman"/>
          <w:sz w:val="24"/>
          <w:szCs w:val="24"/>
        </w:rPr>
        <w:t>guidelines</w:t>
      </w:r>
      <w:r w:rsidRPr="00013D5F">
        <w:rPr>
          <w:rFonts w:eastAsia="Times New Roman" w:cs="Times New Roman"/>
          <w:spacing w:val="36"/>
          <w:sz w:val="24"/>
          <w:szCs w:val="24"/>
        </w:rPr>
        <w:t xml:space="preserve"> </w:t>
      </w:r>
      <w:r w:rsidRPr="00013D5F">
        <w:rPr>
          <w:rFonts w:eastAsia="Times New Roman" w:cs="Times New Roman"/>
          <w:sz w:val="24"/>
          <w:szCs w:val="24"/>
        </w:rPr>
        <w:t>and/or</w:t>
      </w:r>
      <w:r w:rsidRPr="00013D5F">
        <w:rPr>
          <w:rFonts w:eastAsia="Times New Roman" w:cs="Times New Roman"/>
          <w:spacing w:val="47"/>
          <w:sz w:val="24"/>
          <w:szCs w:val="24"/>
        </w:rPr>
        <w:t xml:space="preserve"> </w:t>
      </w:r>
      <w:r w:rsidRPr="00013D5F">
        <w:rPr>
          <w:rFonts w:eastAsia="Times New Roman" w:cs="Times New Roman"/>
          <w:w w:val="105"/>
          <w:sz w:val="24"/>
          <w:szCs w:val="24"/>
        </w:rPr>
        <w:t>protocols:</w:t>
      </w:r>
    </w:p>
    <w:p w:rsidR="00837958" w:rsidRPr="00901BBF" w:rsidRDefault="00837958" w:rsidP="00837958">
      <w:pPr>
        <w:spacing w:before="71" w:after="0" w:line="240" w:lineRule="auto"/>
        <w:ind w:right="571"/>
        <w:rPr>
          <w:rFonts w:eastAsia="Times New Roman" w:cs="Times New Roman"/>
          <w:i/>
          <w:color w:val="FF0000"/>
          <w:sz w:val="24"/>
          <w:szCs w:val="24"/>
        </w:rPr>
      </w:pPr>
      <w:r w:rsidRPr="00013D5F">
        <w:rPr>
          <w:rFonts w:eastAsia="Times New Roman" w:cs="Times New Roman"/>
          <w:i/>
          <w:color w:val="FF0000"/>
          <w:sz w:val="24"/>
          <w:szCs w:val="24"/>
        </w:rPr>
        <w:t>Date,</w:t>
      </w:r>
      <w:r w:rsidRPr="00013D5F">
        <w:rPr>
          <w:rFonts w:eastAsia="Times New Roman" w:cs="Times New Roman"/>
          <w:i/>
          <w:color w:val="FF0000"/>
          <w:spacing w:val="9"/>
          <w:sz w:val="24"/>
          <w:szCs w:val="24"/>
        </w:rPr>
        <w:t xml:space="preserve"> </w:t>
      </w:r>
      <w:r w:rsidRPr="00013D5F">
        <w:rPr>
          <w:rFonts w:eastAsia="Times New Roman" w:cs="Times New Roman"/>
          <w:i/>
          <w:color w:val="FF0000"/>
          <w:sz w:val="24"/>
          <w:szCs w:val="24"/>
        </w:rPr>
        <w:t>name</w:t>
      </w:r>
      <w:r w:rsidRPr="00013D5F">
        <w:rPr>
          <w:rFonts w:eastAsia="Times New Roman" w:cs="Times New Roman"/>
          <w:i/>
          <w:color w:val="FF0000"/>
          <w:spacing w:val="-11"/>
          <w:sz w:val="24"/>
          <w:szCs w:val="24"/>
        </w:rPr>
        <w:t xml:space="preserve"> </w:t>
      </w:r>
      <w:r w:rsidRPr="00013D5F">
        <w:rPr>
          <w:rFonts w:eastAsia="Times New Roman" w:cs="Times New Roman"/>
          <w:i/>
          <w:color w:val="FF0000"/>
          <w:sz w:val="24"/>
          <w:szCs w:val="24"/>
        </w:rPr>
        <w:t>of</w:t>
      </w:r>
      <w:r w:rsidRPr="00013D5F">
        <w:rPr>
          <w:rFonts w:eastAsia="Times New Roman" w:cs="Times New Roman"/>
          <w:i/>
          <w:color w:val="FF0000"/>
          <w:spacing w:val="-3"/>
          <w:sz w:val="24"/>
          <w:szCs w:val="24"/>
        </w:rPr>
        <w:t xml:space="preserve"> </w:t>
      </w:r>
      <w:r w:rsidRPr="00013D5F">
        <w:rPr>
          <w:rFonts w:eastAsia="Times New Roman" w:cs="Times New Roman"/>
          <w:i/>
          <w:color w:val="FF0000"/>
          <w:w w:val="98"/>
          <w:sz w:val="24"/>
          <w:szCs w:val="24"/>
        </w:rPr>
        <w:t>guideline</w:t>
      </w:r>
      <w:r w:rsidRPr="00013D5F">
        <w:rPr>
          <w:rFonts w:eastAsia="Times New Roman" w:cs="Times New Roman"/>
          <w:i/>
          <w:color w:val="FF0000"/>
          <w:spacing w:val="-10"/>
          <w:w w:val="98"/>
          <w:sz w:val="24"/>
          <w:szCs w:val="24"/>
        </w:rPr>
        <w:t xml:space="preserve"> </w:t>
      </w:r>
      <w:r w:rsidRPr="00013D5F">
        <w:rPr>
          <w:rFonts w:eastAsia="Times New Roman" w:cs="Times New Roman"/>
          <w:i/>
          <w:color w:val="FF0000"/>
          <w:sz w:val="24"/>
          <w:szCs w:val="24"/>
        </w:rPr>
        <w:t>and/or</w:t>
      </w:r>
      <w:r w:rsidRPr="00013D5F">
        <w:rPr>
          <w:rFonts w:eastAsia="Times New Roman" w:cs="Times New Roman"/>
          <w:i/>
          <w:color w:val="FF0000"/>
          <w:spacing w:val="13"/>
          <w:sz w:val="24"/>
          <w:szCs w:val="24"/>
        </w:rPr>
        <w:t xml:space="preserve"> </w:t>
      </w:r>
      <w:r w:rsidRPr="00013D5F">
        <w:rPr>
          <w:rFonts w:eastAsia="Times New Roman" w:cs="Times New Roman"/>
          <w:i/>
          <w:color w:val="FF0000"/>
          <w:w w:val="96"/>
          <w:sz w:val="24"/>
          <w:szCs w:val="24"/>
        </w:rPr>
        <w:t xml:space="preserve">protocol, </w:t>
      </w:r>
      <w:r w:rsidRPr="00013D5F">
        <w:rPr>
          <w:rFonts w:eastAsia="Times New Roman" w:cs="Times New Roman"/>
          <w:i/>
          <w:color w:val="FF0000"/>
          <w:sz w:val="24"/>
          <w:szCs w:val="24"/>
        </w:rPr>
        <w:t>your</w:t>
      </w:r>
      <w:r w:rsidRPr="00013D5F">
        <w:rPr>
          <w:rFonts w:eastAsia="Times New Roman" w:cs="Times New Roman"/>
          <w:i/>
          <w:color w:val="FF0000"/>
          <w:spacing w:val="-6"/>
          <w:sz w:val="24"/>
          <w:szCs w:val="24"/>
        </w:rPr>
        <w:t xml:space="preserve"> </w:t>
      </w:r>
      <w:r w:rsidRPr="00013D5F">
        <w:rPr>
          <w:rFonts w:eastAsia="Times New Roman" w:cs="Times New Roman"/>
          <w:i/>
          <w:color w:val="FF0000"/>
          <w:w w:val="126"/>
          <w:sz w:val="24"/>
          <w:szCs w:val="24"/>
        </w:rPr>
        <w:t>role,</w:t>
      </w:r>
      <w:r w:rsidRPr="00013D5F">
        <w:rPr>
          <w:rFonts w:eastAsia="Times New Roman" w:cs="Times New Roman"/>
          <w:i/>
          <w:color w:val="FF0000"/>
          <w:spacing w:val="-14"/>
          <w:sz w:val="24"/>
          <w:szCs w:val="24"/>
        </w:rPr>
        <w:t xml:space="preserve"> </w:t>
      </w:r>
      <w:r w:rsidRPr="00013D5F">
        <w:rPr>
          <w:rFonts w:eastAsia="Times New Roman" w:cs="Times New Roman"/>
          <w:i/>
          <w:color w:val="FF0000"/>
          <w:w w:val="92"/>
          <w:sz w:val="24"/>
          <w:szCs w:val="24"/>
        </w:rPr>
        <w:t>location(s)</w:t>
      </w:r>
      <w:r w:rsidRPr="00013D5F">
        <w:rPr>
          <w:rFonts w:eastAsia="Times New Roman" w:cs="Times New Roman"/>
          <w:i/>
          <w:color w:val="FF0000"/>
          <w:spacing w:val="7"/>
          <w:w w:val="92"/>
          <w:sz w:val="24"/>
          <w:szCs w:val="24"/>
        </w:rPr>
        <w:t xml:space="preserve"> </w:t>
      </w:r>
      <w:r w:rsidRPr="00013D5F">
        <w:rPr>
          <w:rFonts w:eastAsia="Times New Roman" w:cs="Times New Roman"/>
          <w:i/>
          <w:color w:val="FF0000"/>
          <w:sz w:val="24"/>
          <w:szCs w:val="24"/>
        </w:rPr>
        <w:t>adopted,</w:t>
      </w:r>
      <w:r w:rsidRPr="00013D5F">
        <w:rPr>
          <w:rFonts w:eastAsia="Times New Roman" w:cs="Times New Roman"/>
          <w:i/>
          <w:color w:val="FF0000"/>
          <w:spacing w:val="-7"/>
          <w:sz w:val="24"/>
          <w:szCs w:val="24"/>
        </w:rPr>
        <w:t xml:space="preserve"> </w:t>
      </w:r>
      <w:r w:rsidRPr="00013D5F">
        <w:rPr>
          <w:rFonts w:eastAsia="Times New Roman" w:cs="Times New Roman"/>
          <w:i/>
          <w:color w:val="FF0000"/>
          <w:sz w:val="24"/>
          <w:szCs w:val="24"/>
        </w:rPr>
        <w:t>current</w:t>
      </w:r>
      <w:r w:rsidRPr="00013D5F">
        <w:rPr>
          <w:rFonts w:eastAsia="Times New Roman" w:cs="Times New Roman"/>
          <w:i/>
          <w:color w:val="FF0000"/>
          <w:spacing w:val="-3"/>
          <w:sz w:val="24"/>
          <w:szCs w:val="24"/>
        </w:rPr>
        <w:t xml:space="preserve"> </w:t>
      </w:r>
      <w:r w:rsidRPr="00013D5F">
        <w:rPr>
          <w:rFonts w:eastAsia="Times New Roman" w:cs="Times New Roman"/>
          <w:i/>
          <w:color w:val="FF0000"/>
          <w:sz w:val="24"/>
          <w:szCs w:val="24"/>
        </w:rPr>
        <w:t>status</w:t>
      </w:r>
      <w:r w:rsidRPr="00013D5F">
        <w:rPr>
          <w:rFonts w:eastAsia="Times New Roman" w:cs="Times New Roman"/>
          <w:i/>
          <w:color w:val="FF0000"/>
          <w:spacing w:val="-3"/>
          <w:sz w:val="24"/>
          <w:szCs w:val="24"/>
        </w:rPr>
        <w:t xml:space="preserve"> </w:t>
      </w:r>
      <w:r w:rsidRPr="00013D5F">
        <w:rPr>
          <w:rFonts w:eastAsia="Times New Roman" w:cs="Times New Roman"/>
          <w:i/>
          <w:color w:val="FF0000"/>
          <w:w w:val="90"/>
          <w:sz w:val="24"/>
          <w:szCs w:val="24"/>
        </w:rPr>
        <w:t>{to</w:t>
      </w:r>
      <w:r w:rsidRPr="00013D5F">
        <w:rPr>
          <w:rFonts w:eastAsia="Times New Roman" w:cs="Times New Roman"/>
          <w:i/>
          <w:color w:val="FF0000"/>
          <w:spacing w:val="1"/>
          <w:w w:val="90"/>
          <w:sz w:val="24"/>
          <w:szCs w:val="24"/>
        </w:rPr>
        <w:t xml:space="preserve"> </w:t>
      </w:r>
      <w:r w:rsidRPr="00013D5F">
        <w:rPr>
          <w:rFonts w:eastAsia="Times New Roman" w:cs="Times New Roman"/>
          <w:i/>
          <w:color w:val="FF0000"/>
          <w:sz w:val="24"/>
          <w:szCs w:val="24"/>
        </w:rPr>
        <w:t>demonstrate sustainability)</w:t>
      </w:r>
    </w:p>
    <w:p w:rsidR="00837958" w:rsidRPr="00901BBF"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i/>
          <w:color w:val="FF0000"/>
          <w:sz w:val="24"/>
          <w:szCs w:val="24"/>
        </w:rPr>
      </w:pPr>
    </w:p>
    <w:p w:rsidR="00837958" w:rsidRPr="004C69FA"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
          <w:bCs/>
          <w:sz w:val="24"/>
          <w:szCs w:val="24"/>
        </w:rPr>
      </w:pPr>
      <w:r w:rsidRPr="004C69FA">
        <w:rPr>
          <w:rFonts w:eastAsia="Times New Roman" w:cs="Times New Roman"/>
          <w:b/>
          <w:bCs/>
          <w:sz w:val="24"/>
          <w:szCs w:val="24"/>
        </w:rPr>
        <w:t>PUBLICATIONS</w:t>
      </w:r>
    </w:p>
    <w:p w:rsidR="00837958" w:rsidRPr="00FD5D10" w:rsidRDefault="00837958" w:rsidP="00837958">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eastAsia="Times New Roman" w:cs="Times New Roman"/>
          <w:bCs/>
          <w:i/>
          <w:color w:val="FF0000"/>
          <w:sz w:val="24"/>
          <w:szCs w:val="24"/>
        </w:rPr>
      </w:pPr>
      <w:r w:rsidRPr="00FD5D10">
        <w:rPr>
          <w:rFonts w:eastAsia="Times New Roman" w:cs="Times New Roman"/>
          <w:bCs/>
          <w:i/>
          <w:color w:val="FF0000"/>
          <w:sz w:val="24"/>
          <w:szCs w:val="24"/>
        </w:rPr>
        <w:t>For all entries, number each citation and include complete information for the citation (authors, title, publication name, publication date, volume, issue, pages; if book include editors, publisher, city)</w:t>
      </w:r>
      <w:r>
        <w:rPr>
          <w:rFonts w:eastAsia="Times New Roman" w:cs="Times New Roman"/>
          <w:bCs/>
          <w:i/>
          <w:color w:val="FF0000"/>
          <w:sz w:val="24"/>
          <w:szCs w:val="24"/>
        </w:rPr>
        <w:t>.  Articles in predatory journals should not be included.  If you are unsure</w:t>
      </w:r>
      <w:r w:rsidR="00277846">
        <w:rPr>
          <w:rFonts w:eastAsia="Times New Roman" w:cs="Times New Roman"/>
          <w:bCs/>
          <w:i/>
          <w:color w:val="FF0000"/>
          <w:sz w:val="24"/>
          <w:szCs w:val="24"/>
        </w:rPr>
        <w:t>, verify with the library</w:t>
      </w:r>
      <w:r>
        <w:rPr>
          <w:rFonts w:eastAsia="Times New Roman" w:cs="Times New Roman"/>
          <w:bCs/>
          <w:i/>
          <w:color w:val="FF0000"/>
          <w:sz w:val="24"/>
          <w:szCs w:val="24"/>
        </w:rPr>
        <w:t xml:space="preserve"> whether a journal is predatory.</w:t>
      </w:r>
      <w:r w:rsidRPr="00FD5D10">
        <w:rPr>
          <w:rFonts w:eastAsia="Times New Roman" w:cs="Times New Roman"/>
          <w:bCs/>
          <w:i/>
          <w:color w:val="FF0000"/>
          <w:sz w:val="24"/>
          <w:szCs w:val="24"/>
        </w:rPr>
        <w:t xml:space="preserve"> </w:t>
      </w:r>
    </w:p>
    <w:p w:rsidR="00837958" w:rsidRPr="004C69FA" w:rsidRDefault="00837958" w:rsidP="0083795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imes New Roman"/>
          <w:i/>
          <w:sz w:val="24"/>
          <w:szCs w:val="24"/>
        </w:rPr>
      </w:pPr>
    </w:p>
    <w:p w:rsidR="00837958" w:rsidRPr="004C69FA" w:rsidRDefault="00837958" w:rsidP="00837958">
      <w:pPr>
        <w:widowControl w:val="0"/>
        <w:tabs>
          <w:tab w:val="left" w:pos="0"/>
          <w:tab w:val="left" w:pos="360"/>
          <w:tab w:val="left" w:pos="720"/>
        </w:tabs>
        <w:autoSpaceDE w:val="0"/>
        <w:autoSpaceDN w:val="0"/>
        <w:adjustRightInd w:val="0"/>
        <w:spacing w:after="0" w:line="240" w:lineRule="auto"/>
        <w:rPr>
          <w:rFonts w:eastAsia="Times New Roman" w:cs="Times New Roman"/>
          <w:i/>
          <w:color w:val="FF0000"/>
          <w:sz w:val="24"/>
          <w:szCs w:val="24"/>
        </w:rPr>
      </w:pPr>
      <w:r w:rsidRPr="004C69FA">
        <w:rPr>
          <w:rFonts w:eastAsia="Times New Roman" w:cs="Times New Roman"/>
          <w:sz w:val="24"/>
          <w:szCs w:val="24"/>
          <w:u w:val="single"/>
        </w:rPr>
        <w:t xml:space="preserve">Peer Reviewed Journal Articles </w:t>
      </w:r>
      <w:r w:rsidRPr="004C69FA">
        <w:rPr>
          <w:rFonts w:eastAsia="Times New Roman" w:cs="Times New Roman"/>
          <w:sz w:val="24"/>
          <w:szCs w:val="24"/>
        </w:rPr>
        <w:t>(</w:t>
      </w:r>
      <w:r w:rsidRPr="004C69FA">
        <w:rPr>
          <w:rFonts w:eastAsia="Times New Roman" w:cs="Times New Roman"/>
          <w:i/>
          <w:color w:val="FF0000"/>
          <w:sz w:val="24"/>
          <w:szCs w:val="24"/>
        </w:rPr>
        <w:t>if unsure whether an article is peer-reviewed</w:t>
      </w:r>
      <w:r w:rsidR="00A97D5C">
        <w:rPr>
          <w:rFonts w:eastAsia="Times New Roman" w:cs="Times New Roman"/>
          <w:i/>
          <w:color w:val="FF0000"/>
          <w:sz w:val="24"/>
          <w:szCs w:val="24"/>
        </w:rPr>
        <w:t>,</w:t>
      </w:r>
      <w:r w:rsidRPr="004C69FA">
        <w:rPr>
          <w:rFonts w:eastAsia="Times New Roman" w:cs="Times New Roman"/>
          <w:i/>
          <w:color w:val="FF0000"/>
          <w:sz w:val="24"/>
          <w:szCs w:val="24"/>
        </w:rPr>
        <w:t xml:space="preserve"> ask the library to verify this information)</w:t>
      </w:r>
    </w:p>
    <w:p w:rsidR="00837958" w:rsidRPr="004C69FA" w:rsidRDefault="00837958" w:rsidP="00837958">
      <w:pPr>
        <w:widowControl w:val="0"/>
        <w:autoSpaceDE w:val="0"/>
        <w:autoSpaceDN w:val="0"/>
        <w:adjustRightInd w:val="0"/>
        <w:spacing w:before="240" w:after="60" w:line="240" w:lineRule="auto"/>
        <w:outlineLvl w:val="6"/>
        <w:rPr>
          <w:rFonts w:eastAsia="Times New Roman" w:cs="Times New Roman"/>
          <w:sz w:val="24"/>
          <w:szCs w:val="24"/>
          <w:u w:val="single"/>
        </w:rPr>
      </w:pPr>
      <w:r w:rsidRPr="004C69FA">
        <w:rPr>
          <w:rFonts w:eastAsia="Times New Roman" w:cs="Times New Roman"/>
          <w:sz w:val="24"/>
          <w:szCs w:val="24"/>
          <w:u w:val="single"/>
        </w:rPr>
        <w:t xml:space="preserve"> Peer Reviewed Journal Articles Accepted for Publication</w:t>
      </w:r>
      <w:r>
        <w:rPr>
          <w:rFonts w:eastAsia="Times New Roman" w:cs="Times New Roman"/>
          <w:sz w:val="24"/>
          <w:szCs w:val="24"/>
          <w:u w:val="single"/>
        </w:rPr>
        <w:t>/In Press</w:t>
      </w:r>
    </w:p>
    <w:p w:rsidR="00837958" w:rsidRPr="004C69FA" w:rsidRDefault="00837958" w:rsidP="00837958">
      <w:pPr>
        <w:widowControl w:val="0"/>
        <w:autoSpaceDE w:val="0"/>
        <w:autoSpaceDN w:val="0"/>
        <w:adjustRightInd w:val="0"/>
        <w:spacing w:before="240" w:after="60" w:line="240" w:lineRule="auto"/>
        <w:outlineLvl w:val="6"/>
        <w:rPr>
          <w:rFonts w:eastAsia="Times New Roman" w:cs="Times New Roman"/>
          <w:sz w:val="24"/>
          <w:szCs w:val="24"/>
          <w:u w:val="single"/>
        </w:rPr>
      </w:pPr>
      <w:r w:rsidRPr="004C69FA">
        <w:rPr>
          <w:rFonts w:eastAsia="Times New Roman" w:cs="Times New Roman"/>
          <w:sz w:val="24"/>
          <w:szCs w:val="24"/>
          <w:u w:val="single"/>
        </w:rPr>
        <w:t xml:space="preserve">Peer Reviewed Journal Articles </w:t>
      </w:r>
      <w:proofErr w:type="gramStart"/>
      <w:r w:rsidR="00013D5F">
        <w:rPr>
          <w:rFonts w:eastAsia="Times New Roman" w:cs="Times New Roman"/>
          <w:sz w:val="24"/>
          <w:szCs w:val="24"/>
          <w:u w:val="single"/>
        </w:rPr>
        <w:t>Under</w:t>
      </w:r>
      <w:proofErr w:type="gramEnd"/>
      <w:r w:rsidR="00013D5F">
        <w:rPr>
          <w:rFonts w:eastAsia="Times New Roman" w:cs="Times New Roman"/>
          <w:sz w:val="24"/>
          <w:szCs w:val="24"/>
          <w:u w:val="single"/>
        </w:rPr>
        <w:t xml:space="preserve"> Review</w:t>
      </w:r>
    </w:p>
    <w:p w:rsidR="00837958" w:rsidRPr="004C69FA" w:rsidRDefault="00837958" w:rsidP="00837958">
      <w:pPr>
        <w:widowControl w:val="0"/>
        <w:autoSpaceDE w:val="0"/>
        <w:autoSpaceDN w:val="0"/>
        <w:adjustRightInd w:val="0"/>
        <w:spacing w:before="240" w:after="60" w:line="240" w:lineRule="auto"/>
        <w:ind w:left="360" w:hanging="360"/>
        <w:outlineLvl w:val="6"/>
        <w:rPr>
          <w:rFonts w:eastAsia="Times New Roman" w:cs="Times New Roman"/>
          <w:sz w:val="24"/>
          <w:szCs w:val="24"/>
          <w:u w:val="single"/>
        </w:rPr>
      </w:pPr>
      <w:r w:rsidRPr="004C69FA">
        <w:rPr>
          <w:rFonts w:eastAsia="Times New Roman" w:cs="Times New Roman"/>
          <w:sz w:val="24"/>
          <w:szCs w:val="24"/>
          <w:u w:val="single"/>
        </w:rPr>
        <w:t>Other Original Articles</w:t>
      </w:r>
    </w:p>
    <w:p w:rsidR="00837958" w:rsidRPr="004C69FA" w:rsidRDefault="00837958" w:rsidP="00837958">
      <w:pPr>
        <w:tabs>
          <w:tab w:val="left" w:pos="360"/>
          <w:tab w:val="left" w:pos="576"/>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hanging="360"/>
        <w:rPr>
          <w:rFonts w:eastAsia="Times New Roman" w:cs="Times New Roman"/>
          <w:sz w:val="24"/>
          <w:szCs w:val="24"/>
        </w:rPr>
      </w:pPr>
    </w:p>
    <w:p w:rsidR="00837958" w:rsidRPr="004C69FA" w:rsidRDefault="00837958" w:rsidP="00837958">
      <w:pPr>
        <w:keepNext/>
        <w:widowControl w:val="0"/>
        <w:autoSpaceDE w:val="0"/>
        <w:autoSpaceDN w:val="0"/>
        <w:adjustRightInd w:val="0"/>
        <w:spacing w:after="0" w:line="240" w:lineRule="auto"/>
        <w:ind w:left="360" w:hanging="360"/>
        <w:outlineLvl w:val="0"/>
        <w:rPr>
          <w:rFonts w:eastAsia="Times New Roman" w:cs="Times New Roman"/>
          <w:sz w:val="24"/>
          <w:szCs w:val="24"/>
          <w:u w:val="single"/>
        </w:rPr>
      </w:pPr>
      <w:r w:rsidRPr="004C69FA">
        <w:rPr>
          <w:rFonts w:eastAsia="Times New Roman" w:cs="Times New Roman"/>
          <w:sz w:val="24"/>
          <w:szCs w:val="24"/>
          <w:u w:val="single"/>
        </w:rPr>
        <w:t>Peer Reviewed Abstracts</w:t>
      </w:r>
    </w:p>
    <w:p w:rsidR="00837958" w:rsidRPr="004C69FA" w:rsidRDefault="00837958" w:rsidP="00837958">
      <w:pPr>
        <w:widowControl w:val="0"/>
        <w:autoSpaceDE w:val="0"/>
        <w:autoSpaceDN w:val="0"/>
        <w:adjustRightInd w:val="0"/>
        <w:spacing w:before="240" w:after="60" w:line="240" w:lineRule="auto"/>
        <w:outlineLvl w:val="7"/>
        <w:rPr>
          <w:rFonts w:eastAsia="Times New Roman" w:cs="Times New Roman"/>
          <w:sz w:val="24"/>
          <w:szCs w:val="24"/>
          <w:u w:val="single"/>
        </w:rPr>
      </w:pPr>
      <w:r w:rsidRPr="004C69FA">
        <w:rPr>
          <w:rFonts w:eastAsia="Times New Roman" w:cs="Times New Roman"/>
          <w:sz w:val="24"/>
          <w:szCs w:val="24"/>
          <w:u w:val="single"/>
        </w:rPr>
        <w:t>Scholastic Books</w:t>
      </w:r>
    </w:p>
    <w:p w:rsidR="00837958" w:rsidRPr="004C69FA" w:rsidRDefault="00837958" w:rsidP="00837958">
      <w:pPr>
        <w:widowControl w:val="0"/>
        <w:autoSpaceDE w:val="0"/>
        <w:autoSpaceDN w:val="0"/>
        <w:adjustRightInd w:val="0"/>
        <w:spacing w:before="240" w:after="60" w:line="240" w:lineRule="auto"/>
        <w:outlineLvl w:val="7"/>
        <w:rPr>
          <w:rFonts w:eastAsia="Times New Roman" w:cs="Times New Roman"/>
          <w:sz w:val="24"/>
          <w:szCs w:val="24"/>
          <w:u w:val="single"/>
        </w:rPr>
      </w:pPr>
      <w:r w:rsidRPr="004C69FA">
        <w:rPr>
          <w:rFonts w:eastAsia="Times New Roman" w:cs="Times New Roman"/>
          <w:sz w:val="24"/>
          <w:szCs w:val="24"/>
          <w:u w:val="single"/>
        </w:rPr>
        <w:t>Book Chapters</w:t>
      </w:r>
    </w:p>
    <w:p w:rsidR="00837958" w:rsidRPr="004C69FA" w:rsidRDefault="00837958" w:rsidP="00837958">
      <w:pPr>
        <w:widowControl w:val="0"/>
        <w:autoSpaceDE w:val="0"/>
        <w:autoSpaceDN w:val="0"/>
        <w:adjustRightInd w:val="0"/>
        <w:spacing w:before="240" w:after="60" w:line="240" w:lineRule="auto"/>
        <w:outlineLvl w:val="7"/>
        <w:rPr>
          <w:rFonts w:eastAsia="Times New Roman" w:cs="Times New Roman"/>
          <w:sz w:val="24"/>
          <w:szCs w:val="24"/>
          <w:u w:val="single"/>
        </w:rPr>
      </w:pPr>
      <w:r w:rsidRPr="004C69FA">
        <w:rPr>
          <w:rFonts w:eastAsia="Times New Roman" w:cs="Times New Roman"/>
          <w:sz w:val="24"/>
          <w:szCs w:val="24"/>
          <w:u w:val="single"/>
        </w:rPr>
        <w:t>Book Reviews</w:t>
      </w:r>
    </w:p>
    <w:p w:rsidR="00837958" w:rsidRDefault="00837958" w:rsidP="00837958">
      <w:pPr>
        <w:widowControl w:val="0"/>
        <w:autoSpaceDE w:val="0"/>
        <w:autoSpaceDN w:val="0"/>
        <w:adjustRightInd w:val="0"/>
        <w:spacing w:before="240" w:after="60" w:line="240" w:lineRule="auto"/>
        <w:outlineLvl w:val="7"/>
        <w:rPr>
          <w:rFonts w:eastAsia="Times New Roman" w:cs="Times New Roman"/>
          <w:sz w:val="24"/>
          <w:szCs w:val="24"/>
          <w:u w:val="single"/>
        </w:rPr>
      </w:pPr>
      <w:r w:rsidRPr="004C69FA">
        <w:rPr>
          <w:rFonts w:eastAsia="Times New Roman" w:cs="Times New Roman"/>
          <w:sz w:val="24"/>
          <w:szCs w:val="24"/>
          <w:u w:val="single"/>
        </w:rPr>
        <w:t>Case Reports</w:t>
      </w:r>
    </w:p>
    <w:p w:rsidR="00837958" w:rsidRPr="004C69FA" w:rsidRDefault="00837958" w:rsidP="00837958">
      <w:pPr>
        <w:widowControl w:val="0"/>
        <w:autoSpaceDE w:val="0"/>
        <w:autoSpaceDN w:val="0"/>
        <w:adjustRightInd w:val="0"/>
        <w:spacing w:before="240" w:after="60" w:line="240" w:lineRule="auto"/>
        <w:outlineLvl w:val="7"/>
        <w:rPr>
          <w:rFonts w:eastAsia="Times New Roman" w:cs="Times New Roman"/>
          <w:sz w:val="24"/>
          <w:szCs w:val="24"/>
          <w:u w:val="single"/>
        </w:rPr>
      </w:pPr>
      <w:r>
        <w:rPr>
          <w:rFonts w:eastAsia="Times New Roman" w:cs="Times New Roman"/>
          <w:sz w:val="24"/>
          <w:szCs w:val="24"/>
          <w:u w:val="single"/>
        </w:rPr>
        <w:t>Procedures/Protocols</w:t>
      </w:r>
    </w:p>
    <w:p w:rsidR="00837958" w:rsidRPr="004C69FA" w:rsidRDefault="00837958" w:rsidP="00837958">
      <w:pPr>
        <w:widowControl w:val="0"/>
        <w:autoSpaceDE w:val="0"/>
        <w:autoSpaceDN w:val="0"/>
        <w:adjustRightInd w:val="0"/>
        <w:spacing w:before="240" w:after="60" w:line="240" w:lineRule="auto"/>
        <w:outlineLvl w:val="7"/>
        <w:rPr>
          <w:rFonts w:eastAsia="Times New Roman" w:cs="Times New Roman"/>
          <w:sz w:val="24"/>
          <w:szCs w:val="24"/>
          <w:u w:val="single"/>
        </w:rPr>
      </w:pPr>
      <w:r w:rsidRPr="004C69FA">
        <w:rPr>
          <w:rFonts w:eastAsia="Times New Roman" w:cs="Times New Roman"/>
          <w:sz w:val="24"/>
          <w:szCs w:val="24"/>
          <w:u w:val="single"/>
        </w:rPr>
        <w:t>Peer Reviewed Electronic Publications</w:t>
      </w:r>
    </w:p>
    <w:p w:rsidR="00837958" w:rsidRPr="004C69FA" w:rsidRDefault="00837958" w:rsidP="00837958">
      <w:pPr>
        <w:widowControl w:val="0"/>
        <w:autoSpaceDE w:val="0"/>
        <w:autoSpaceDN w:val="0"/>
        <w:adjustRightInd w:val="0"/>
        <w:spacing w:before="240" w:after="60" w:line="240" w:lineRule="auto"/>
        <w:outlineLvl w:val="7"/>
        <w:rPr>
          <w:rFonts w:eastAsia="Times New Roman" w:cs="Times New Roman"/>
          <w:sz w:val="24"/>
          <w:szCs w:val="24"/>
          <w:u w:val="single"/>
        </w:rPr>
      </w:pPr>
      <w:r w:rsidRPr="004C69FA">
        <w:rPr>
          <w:rFonts w:eastAsia="Times New Roman" w:cs="Times New Roman"/>
          <w:sz w:val="24"/>
          <w:szCs w:val="24"/>
          <w:u w:val="single"/>
        </w:rPr>
        <w:t>Non-peer Reviewed Electronic Publications</w:t>
      </w:r>
    </w:p>
    <w:p w:rsidR="00837958" w:rsidRPr="004C69FA" w:rsidRDefault="00837958" w:rsidP="00837958">
      <w:pPr>
        <w:widowControl w:val="0"/>
        <w:autoSpaceDE w:val="0"/>
        <w:autoSpaceDN w:val="0"/>
        <w:adjustRightInd w:val="0"/>
        <w:spacing w:after="0" w:line="240" w:lineRule="auto"/>
        <w:rPr>
          <w:rFonts w:eastAsia="Times New Roman" w:cs="Times New Roman"/>
          <w:sz w:val="24"/>
          <w:szCs w:val="24"/>
        </w:rPr>
      </w:pPr>
    </w:p>
    <w:p w:rsidR="00837958" w:rsidRPr="004C69FA" w:rsidRDefault="00837958" w:rsidP="00837958">
      <w:pPr>
        <w:widowControl w:val="0"/>
        <w:autoSpaceDE w:val="0"/>
        <w:autoSpaceDN w:val="0"/>
        <w:adjustRightInd w:val="0"/>
        <w:spacing w:after="0" w:line="240" w:lineRule="auto"/>
        <w:rPr>
          <w:rFonts w:eastAsia="Times New Roman" w:cs="Times New Roman"/>
          <w:sz w:val="24"/>
          <w:szCs w:val="24"/>
        </w:rPr>
      </w:pPr>
      <w:r w:rsidRPr="004C69FA">
        <w:rPr>
          <w:rFonts w:eastAsia="Times New Roman" w:cs="Times New Roman"/>
          <w:sz w:val="24"/>
          <w:szCs w:val="24"/>
          <w:u w:val="single"/>
        </w:rPr>
        <w:t>Other Publications</w:t>
      </w:r>
      <w:r w:rsidRPr="004C69FA">
        <w:rPr>
          <w:rFonts w:eastAsia="Times New Roman" w:cs="Times New Roman"/>
          <w:sz w:val="24"/>
          <w:szCs w:val="24"/>
        </w:rPr>
        <w:t xml:space="preserve"> </w:t>
      </w:r>
      <w:r w:rsidRPr="004C69FA">
        <w:rPr>
          <w:rFonts w:eastAsia="Times New Roman" w:cs="Times New Roman"/>
          <w:i/>
          <w:color w:val="FF0000"/>
          <w:sz w:val="24"/>
          <w:szCs w:val="24"/>
        </w:rPr>
        <w:t>(newspaper, magazine, nonscholarly books)</w:t>
      </w:r>
    </w:p>
    <w:p w:rsidR="00837958" w:rsidRPr="004C69FA" w:rsidRDefault="00837958" w:rsidP="00837958">
      <w:pPr>
        <w:widowControl w:val="0"/>
        <w:autoSpaceDE w:val="0"/>
        <w:autoSpaceDN w:val="0"/>
        <w:adjustRightInd w:val="0"/>
        <w:spacing w:after="0" w:line="240" w:lineRule="auto"/>
        <w:rPr>
          <w:rFonts w:eastAsia="Times New Roman" w:cs="Times New Roman"/>
          <w:sz w:val="24"/>
          <w:szCs w:val="24"/>
        </w:rPr>
      </w:pPr>
    </w:p>
    <w:p w:rsidR="00837958" w:rsidRPr="004C69FA" w:rsidRDefault="00837958" w:rsidP="00837958">
      <w:pPr>
        <w:tabs>
          <w:tab w:val="left" w:pos="360"/>
          <w:tab w:val="left" w:pos="108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rPr>
          <w:rFonts w:eastAsia="Times New Roman" w:cs="Times New Roman"/>
          <w:color w:val="FF0000"/>
          <w:sz w:val="24"/>
          <w:szCs w:val="24"/>
        </w:rPr>
      </w:pPr>
      <w:r w:rsidRPr="004C69FA">
        <w:rPr>
          <w:rFonts w:eastAsia="Times New Roman" w:cs="Times New Roman"/>
          <w:sz w:val="24"/>
          <w:szCs w:val="24"/>
          <w:u w:val="single"/>
        </w:rPr>
        <w:t>Other material:  Specify</w:t>
      </w:r>
      <w:r w:rsidRPr="004C69FA">
        <w:rPr>
          <w:rFonts w:eastAsia="Times New Roman" w:cs="Times New Roman"/>
          <w:sz w:val="24"/>
          <w:szCs w:val="24"/>
        </w:rPr>
        <w:t xml:space="preserve"> </w:t>
      </w:r>
      <w:r w:rsidRPr="004C69FA">
        <w:rPr>
          <w:rFonts w:eastAsia="Times New Roman" w:cs="Times New Roman"/>
          <w:color w:val="FF0000"/>
          <w:sz w:val="24"/>
          <w:szCs w:val="24"/>
        </w:rPr>
        <w:t>(</w:t>
      </w:r>
      <w:r w:rsidRPr="004C69FA">
        <w:rPr>
          <w:rFonts w:eastAsia="Times New Roman" w:cs="Times New Roman"/>
          <w:i/>
          <w:color w:val="FF0000"/>
          <w:sz w:val="24"/>
          <w:szCs w:val="24"/>
        </w:rPr>
        <w:t>for example, video/film/web/CD</w:t>
      </w:r>
      <w:r w:rsidRPr="004C69FA">
        <w:rPr>
          <w:rFonts w:eastAsia="Times New Roman" w:cs="Times New Roman"/>
          <w:color w:val="FF0000"/>
          <w:sz w:val="24"/>
          <w:szCs w:val="24"/>
        </w:rPr>
        <w:t>)</w:t>
      </w:r>
    </w:p>
    <w:p w:rsidR="00837958" w:rsidRPr="004C69FA" w:rsidRDefault="00837958" w:rsidP="00837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2160"/>
        <w:rPr>
          <w:rFonts w:eastAsia="Times New Roman" w:cs="Times New Roman"/>
          <w:sz w:val="24"/>
          <w:szCs w:val="24"/>
        </w:rPr>
      </w:pPr>
    </w:p>
    <w:p w:rsidR="00837958" w:rsidRPr="004C69FA" w:rsidRDefault="00837958" w:rsidP="0083795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hanging="360"/>
        <w:rPr>
          <w:rFonts w:eastAsia="Times New Roman" w:cs="Times New Roman"/>
          <w:b/>
          <w:bCs/>
          <w:sz w:val="24"/>
          <w:szCs w:val="24"/>
        </w:rPr>
      </w:pPr>
      <w:r w:rsidRPr="004C69FA">
        <w:rPr>
          <w:rFonts w:eastAsia="Times New Roman" w:cs="Times New Roman"/>
          <w:b/>
          <w:bCs/>
          <w:sz w:val="24"/>
          <w:szCs w:val="24"/>
        </w:rPr>
        <w:t>INVITED LECTURES/PRESENTATIONS</w:t>
      </w:r>
    </w:p>
    <w:p w:rsidR="00837958" w:rsidRPr="004C69FA" w:rsidRDefault="00837958" w:rsidP="0083795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hanging="360"/>
        <w:rPr>
          <w:rFonts w:eastAsia="Times New Roman" w:cs="Times New Roman"/>
          <w:bCs/>
          <w:i/>
          <w:color w:val="FF0000"/>
          <w:sz w:val="24"/>
          <w:szCs w:val="24"/>
        </w:rPr>
      </w:pPr>
      <w:r w:rsidRPr="004C69FA">
        <w:rPr>
          <w:rFonts w:eastAsia="Times New Roman" w:cs="Times New Roman"/>
          <w:bCs/>
          <w:i/>
          <w:color w:val="FF0000"/>
          <w:sz w:val="24"/>
          <w:szCs w:val="24"/>
        </w:rPr>
        <w:tab/>
        <w:t xml:space="preserve">Include </w:t>
      </w:r>
      <w:r>
        <w:rPr>
          <w:rFonts w:eastAsia="Times New Roman" w:cs="Times New Roman"/>
          <w:bCs/>
          <w:i/>
          <w:color w:val="FF0000"/>
          <w:sz w:val="24"/>
          <w:szCs w:val="24"/>
        </w:rPr>
        <w:t>title/</w:t>
      </w:r>
      <w:r w:rsidRPr="004C69FA">
        <w:rPr>
          <w:rFonts w:eastAsia="Times New Roman" w:cs="Times New Roman"/>
          <w:bCs/>
          <w:i/>
          <w:color w:val="FF0000"/>
          <w:sz w:val="24"/>
          <w:szCs w:val="24"/>
        </w:rPr>
        <w:t>description, dates, location, organization, type (plenary, keynote, or other presentation</w:t>
      </w:r>
      <w:r>
        <w:rPr>
          <w:rFonts w:eastAsia="Times New Roman" w:cs="Times New Roman"/>
          <w:bCs/>
          <w:i/>
          <w:color w:val="FF0000"/>
          <w:sz w:val="24"/>
          <w:szCs w:val="24"/>
        </w:rPr>
        <w:t>)</w:t>
      </w:r>
      <w:r w:rsidRPr="004C69FA">
        <w:rPr>
          <w:rFonts w:eastAsia="Times New Roman" w:cs="Times New Roman"/>
          <w:bCs/>
          <w:i/>
          <w:color w:val="FF0000"/>
          <w:sz w:val="24"/>
          <w:szCs w:val="24"/>
        </w:rPr>
        <w:t xml:space="preserve">. </w:t>
      </w:r>
      <w:r>
        <w:rPr>
          <w:rFonts w:eastAsia="Times New Roman" w:cs="Times New Roman"/>
          <w:bCs/>
          <w:i/>
          <w:color w:val="FF0000"/>
          <w:sz w:val="24"/>
          <w:szCs w:val="24"/>
        </w:rPr>
        <w:t xml:space="preserve"> </w:t>
      </w:r>
      <w:r w:rsidR="00A97D5C">
        <w:rPr>
          <w:rFonts w:eastAsia="Times New Roman" w:cs="Times New Roman"/>
          <w:bCs/>
          <w:i/>
          <w:color w:val="FF0000"/>
          <w:sz w:val="24"/>
          <w:szCs w:val="24"/>
        </w:rPr>
        <w:t xml:space="preserve">Enter </w:t>
      </w:r>
      <w:r w:rsidRPr="004C69FA">
        <w:rPr>
          <w:rFonts w:eastAsia="Times New Roman" w:cs="Times New Roman"/>
          <w:bCs/>
          <w:i/>
          <w:color w:val="FF0000"/>
          <w:sz w:val="24"/>
          <w:szCs w:val="24"/>
        </w:rPr>
        <w:t>Grand Rounds given at another institution in th</w:t>
      </w:r>
      <w:r>
        <w:rPr>
          <w:rFonts w:eastAsia="Times New Roman" w:cs="Times New Roman"/>
          <w:bCs/>
          <w:i/>
          <w:color w:val="FF0000"/>
          <w:sz w:val="24"/>
          <w:szCs w:val="24"/>
        </w:rPr>
        <w:t xml:space="preserve">is Section; </w:t>
      </w:r>
      <w:r w:rsidR="00A97D5C">
        <w:rPr>
          <w:rFonts w:eastAsia="Times New Roman" w:cs="Times New Roman"/>
          <w:bCs/>
          <w:i/>
          <w:color w:val="FF0000"/>
          <w:sz w:val="24"/>
          <w:szCs w:val="24"/>
        </w:rPr>
        <w:t xml:space="preserve">include </w:t>
      </w:r>
      <w:r>
        <w:rPr>
          <w:rFonts w:eastAsia="Times New Roman" w:cs="Times New Roman"/>
          <w:bCs/>
          <w:i/>
          <w:color w:val="FF0000"/>
          <w:sz w:val="24"/>
          <w:szCs w:val="24"/>
        </w:rPr>
        <w:t>Grand Rounds presented at the home institution in the</w:t>
      </w:r>
      <w:r w:rsidRPr="004C69FA">
        <w:rPr>
          <w:rFonts w:eastAsia="Times New Roman" w:cs="Times New Roman"/>
          <w:bCs/>
          <w:i/>
          <w:color w:val="FF0000"/>
          <w:sz w:val="24"/>
          <w:szCs w:val="24"/>
        </w:rPr>
        <w:t xml:space="preserve"> Grand Rounds Section later in the CV.  </w:t>
      </w:r>
      <w:r w:rsidR="00A97D5C">
        <w:rPr>
          <w:rFonts w:eastAsia="Times New Roman" w:cs="Times New Roman"/>
          <w:bCs/>
          <w:i/>
          <w:color w:val="FF0000"/>
          <w:sz w:val="24"/>
          <w:szCs w:val="24"/>
        </w:rPr>
        <w:t>Note i</w:t>
      </w:r>
      <w:r w:rsidRPr="004C69FA">
        <w:rPr>
          <w:rFonts w:eastAsia="Times New Roman" w:cs="Times New Roman"/>
          <w:bCs/>
          <w:i/>
          <w:color w:val="FF0000"/>
          <w:sz w:val="24"/>
          <w:szCs w:val="24"/>
        </w:rPr>
        <w:t xml:space="preserve">nvited Community Presentations in </w:t>
      </w:r>
      <w:r>
        <w:rPr>
          <w:rFonts w:eastAsia="Times New Roman" w:cs="Times New Roman"/>
          <w:bCs/>
          <w:i/>
          <w:color w:val="FF0000"/>
          <w:sz w:val="24"/>
          <w:szCs w:val="24"/>
        </w:rPr>
        <w:t xml:space="preserve">the appropriate Service </w:t>
      </w:r>
      <w:r w:rsidRPr="004C69FA">
        <w:rPr>
          <w:rFonts w:eastAsia="Times New Roman" w:cs="Times New Roman"/>
          <w:bCs/>
          <w:i/>
          <w:color w:val="FF0000"/>
          <w:sz w:val="24"/>
          <w:szCs w:val="24"/>
        </w:rPr>
        <w:t>Section</w:t>
      </w:r>
    </w:p>
    <w:p w:rsidR="00837958" w:rsidRPr="004C69FA" w:rsidRDefault="00837958" w:rsidP="0083795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hanging="360"/>
        <w:rPr>
          <w:rFonts w:eastAsia="Times New Roman" w:cs="Times New Roman"/>
          <w:b/>
          <w:bCs/>
          <w:sz w:val="24"/>
          <w:szCs w:val="24"/>
        </w:rPr>
      </w:pPr>
    </w:p>
    <w:p w:rsidR="00837958" w:rsidRPr="004C69FA" w:rsidRDefault="00837958" w:rsidP="00837958">
      <w:pPr>
        <w:tabs>
          <w:tab w:val="left" w:pos="-720"/>
          <w:tab w:val="left" w:pos="-90"/>
          <w:tab w:val="left" w:pos="54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rPr>
          <w:rFonts w:eastAsia="Times New Roman" w:cs="Times New Roman"/>
          <w:b/>
          <w:bCs/>
          <w:sz w:val="24"/>
          <w:szCs w:val="24"/>
        </w:rPr>
      </w:pPr>
      <w:r w:rsidRPr="004C69FA">
        <w:rPr>
          <w:rFonts w:eastAsia="Times New Roman" w:cs="Times New Roman"/>
          <w:b/>
          <w:bCs/>
          <w:sz w:val="24"/>
          <w:szCs w:val="24"/>
        </w:rPr>
        <w:t>PROFESSIONAL PRESENTATIONS</w:t>
      </w:r>
    </w:p>
    <w:p w:rsidR="00837958" w:rsidRPr="004C69FA" w:rsidRDefault="00837958" w:rsidP="00837958">
      <w:pPr>
        <w:tabs>
          <w:tab w:val="left" w:pos="-720"/>
          <w:tab w:val="left" w:pos="-90"/>
          <w:tab w:val="left" w:pos="54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tabs>
          <w:tab w:val="left" w:pos="0"/>
          <w:tab w:val="left" w:pos="360"/>
          <w:tab w:val="left" w:pos="576"/>
          <w:tab w:val="left" w:pos="1170"/>
          <w:tab w:val="left" w:pos="2520"/>
          <w:tab w:val="left" w:pos="3240"/>
          <w:tab w:val="left" w:pos="3960"/>
          <w:tab w:val="left" w:pos="4680"/>
          <w:tab w:val="left" w:pos="5400"/>
          <w:tab w:val="left" w:pos="6120"/>
          <w:tab w:val="left" w:pos="6930"/>
          <w:tab w:val="left" w:pos="7560"/>
          <w:tab w:val="left" w:pos="8280"/>
          <w:tab w:val="left" w:pos="9000"/>
        </w:tabs>
        <w:autoSpaceDE w:val="0"/>
        <w:autoSpaceDN w:val="0"/>
        <w:adjustRightInd w:val="0"/>
        <w:spacing w:after="0" w:line="240" w:lineRule="auto"/>
        <w:ind w:left="1170" w:hanging="1170"/>
        <w:rPr>
          <w:rFonts w:eastAsia="Times New Roman" w:cs="Times New Roman"/>
          <w:sz w:val="24"/>
          <w:szCs w:val="24"/>
        </w:rPr>
      </w:pPr>
      <w:r w:rsidRPr="004C69FA">
        <w:rPr>
          <w:rFonts w:eastAsia="Times New Roman" w:cs="Times New Roman"/>
          <w:sz w:val="24"/>
          <w:szCs w:val="24"/>
          <w:u w:val="single"/>
        </w:rPr>
        <w:t>National and International</w:t>
      </w:r>
      <w:r w:rsidRPr="004C69FA">
        <w:rPr>
          <w:rFonts w:eastAsia="Times New Roman" w:cs="Times New Roman"/>
          <w:sz w:val="24"/>
          <w:szCs w:val="24"/>
        </w:rPr>
        <w:t xml:space="preserve"> </w:t>
      </w:r>
    </w:p>
    <w:p w:rsidR="00837958" w:rsidRPr="00FD5D10" w:rsidRDefault="00837958" w:rsidP="00837958">
      <w:pPr>
        <w:rPr>
          <w:rFonts w:eastAsia="Times New Roman" w:cs="Times New Roman"/>
          <w:bCs/>
          <w:i/>
          <w:color w:val="FF0000"/>
          <w:sz w:val="24"/>
          <w:szCs w:val="24"/>
        </w:rPr>
      </w:pPr>
      <w:r w:rsidRPr="00FD5D10">
        <w:rPr>
          <w:rFonts w:eastAsia="Times New Roman" w:cs="Times New Roman"/>
          <w:bCs/>
          <w:i/>
          <w:color w:val="FF0000"/>
          <w:sz w:val="24"/>
          <w:szCs w:val="24"/>
        </w:rPr>
        <w:t>Examples:</w:t>
      </w:r>
    </w:p>
    <w:p w:rsidR="00837958" w:rsidRDefault="00837958" w:rsidP="00F349FF">
      <w:pPr>
        <w:pStyle w:val="ListParagraph"/>
        <w:numPr>
          <w:ilvl w:val="0"/>
          <w:numId w:val="18"/>
        </w:numPr>
        <w:spacing w:line="240" w:lineRule="auto"/>
        <w:rPr>
          <w:rFonts w:eastAsia="Times New Roman" w:cs="Times New Roman"/>
          <w:i/>
          <w:color w:val="FF0000"/>
          <w:sz w:val="24"/>
          <w:szCs w:val="24"/>
        </w:rPr>
      </w:pPr>
      <w:r w:rsidRPr="002E6A77">
        <w:rPr>
          <w:rFonts w:eastAsia="Times New Roman" w:cs="Times New Roman"/>
          <w:bCs/>
          <w:i/>
          <w:color w:val="FF0000"/>
          <w:sz w:val="24"/>
          <w:szCs w:val="24"/>
        </w:rPr>
        <w:t xml:space="preserve">Authors. </w:t>
      </w:r>
      <w:r w:rsidRPr="002E6A77">
        <w:rPr>
          <w:rFonts w:eastAsia="Times New Roman" w:cs="Times New Roman"/>
          <w:i/>
          <w:color w:val="FF0000"/>
          <w:sz w:val="24"/>
          <w:szCs w:val="24"/>
        </w:rPr>
        <w:t xml:space="preserve">Family Centered Medicine: Integrating Family Systems Education into the Medical School Curriculum. Society for Teachers of Family Medicine.  Vancouver, British Columbia.  </w:t>
      </w:r>
      <w:r w:rsidR="00A97D5C">
        <w:rPr>
          <w:rFonts w:eastAsia="Times New Roman" w:cs="Times New Roman"/>
          <w:i/>
          <w:color w:val="FF0000"/>
          <w:sz w:val="24"/>
          <w:szCs w:val="24"/>
        </w:rPr>
        <w:t>November</w:t>
      </w:r>
      <w:r w:rsidRPr="002E6A77">
        <w:rPr>
          <w:rFonts w:eastAsia="Times New Roman" w:cs="Times New Roman"/>
          <w:i/>
          <w:color w:val="FF0000"/>
          <w:sz w:val="24"/>
          <w:szCs w:val="24"/>
        </w:rPr>
        <w:t xml:space="preserve"> 201</w:t>
      </w:r>
      <w:r w:rsidR="00AC7013">
        <w:rPr>
          <w:rFonts w:eastAsia="Times New Roman" w:cs="Times New Roman"/>
          <w:i/>
          <w:color w:val="FF0000"/>
          <w:sz w:val="24"/>
          <w:szCs w:val="24"/>
        </w:rPr>
        <w:t>7</w:t>
      </w:r>
      <w:r w:rsidRPr="002E6A77">
        <w:rPr>
          <w:rFonts w:eastAsia="Times New Roman" w:cs="Times New Roman"/>
          <w:i/>
          <w:color w:val="FF0000"/>
          <w:sz w:val="24"/>
          <w:szCs w:val="24"/>
        </w:rPr>
        <w:t>.  Lecture-Discussion.  Accepted.</w:t>
      </w:r>
    </w:p>
    <w:p w:rsidR="00837958" w:rsidRPr="002E6A77" w:rsidRDefault="00837958" w:rsidP="00F349FF">
      <w:pPr>
        <w:pStyle w:val="ListParagraph"/>
        <w:numPr>
          <w:ilvl w:val="0"/>
          <w:numId w:val="18"/>
        </w:numPr>
        <w:spacing w:line="240" w:lineRule="auto"/>
        <w:rPr>
          <w:rFonts w:eastAsia="Times New Roman" w:cs="Times New Roman"/>
          <w:i/>
          <w:color w:val="FF0000"/>
          <w:sz w:val="24"/>
          <w:szCs w:val="24"/>
        </w:rPr>
      </w:pPr>
      <w:r w:rsidRPr="002E6A77">
        <w:rPr>
          <w:rFonts w:eastAsia="Times New Roman" w:cs="Times New Roman"/>
          <w:bCs/>
          <w:i/>
          <w:color w:val="FF0000"/>
          <w:sz w:val="24"/>
          <w:szCs w:val="24"/>
        </w:rPr>
        <w:t xml:space="preserve">Authors.  Faculty Governance and Regional Medical Campuses.  Group on Regional Medical Campuses.  Association of American Medical Colleges Annual Meeting.  Boston, MA.  </w:t>
      </w:r>
      <w:r w:rsidR="00A97D5C" w:rsidRPr="002E6A77">
        <w:rPr>
          <w:rFonts w:eastAsia="Times New Roman" w:cs="Times New Roman"/>
          <w:bCs/>
          <w:i/>
          <w:color w:val="FF0000"/>
          <w:sz w:val="24"/>
          <w:szCs w:val="24"/>
        </w:rPr>
        <w:t>November</w:t>
      </w:r>
      <w:r w:rsidRPr="002E6A77">
        <w:rPr>
          <w:rFonts w:eastAsia="Times New Roman" w:cs="Times New Roman"/>
          <w:bCs/>
          <w:i/>
          <w:color w:val="FF0000"/>
          <w:sz w:val="24"/>
          <w:szCs w:val="24"/>
        </w:rPr>
        <w:t xml:space="preserve"> 20</w:t>
      </w:r>
      <w:r>
        <w:rPr>
          <w:rFonts w:eastAsia="Times New Roman" w:cs="Times New Roman"/>
          <w:bCs/>
          <w:i/>
          <w:color w:val="FF0000"/>
          <w:sz w:val="24"/>
          <w:szCs w:val="24"/>
        </w:rPr>
        <w:t>1</w:t>
      </w:r>
      <w:r w:rsidR="004F469A">
        <w:rPr>
          <w:rFonts w:eastAsia="Times New Roman" w:cs="Times New Roman"/>
          <w:bCs/>
          <w:i/>
          <w:color w:val="FF0000"/>
          <w:sz w:val="24"/>
          <w:szCs w:val="24"/>
        </w:rPr>
        <w:t>6</w:t>
      </w:r>
      <w:r w:rsidRPr="002E6A77">
        <w:rPr>
          <w:rFonts w:eastAsia="Times New Roman" w:cs="Times New Roman"/>
          <w:bCs/>
          <w:i/>
          <w:color w:val="FF0000"/>
          <w:sz w:val="24"/>
          <w:szCs w:val="24"/>
        </w:rPr>
        <w:t xml:space="preserve">. Poster Presentation.  </w:t>
      </w:r>
    </w:p>
    <w:p w:rsidR="00837958" w:rsidRDefault="00837958" w:rsidP="00F349FF">
      <w:pPr>
        <w:pStyle w:val="ListParagraph"/>
        <w:numPr>
          <w:ilvl w:val="0"/>
          <w:numId w:val="18"/>
        </w:numPr>
        <w:spacing w:line="240" w:lineRule="auto"/>
        <w:rPr>
          <w:rFonts w:eastAsia="Times New Roman" w:cs="Times New Roman"/>
          <w:i/>
          <w:color w:val="FF0000"/>
          <w:sz w:val="24"/>
          <w:szCs w:val="24"/>
        </w:rPr>
      </w:pPr>
      <w:r w:rsidRPr="002E6A77">
        <w:rPr>
          <w:rFonts w:eastAsia="Times New Roman" w:cs="Times New Roman"/>
          <w:bCs/>
          <w:i/>
          <w:color w:val="FF0000"/>
          <w:sz w:val="24"/>
          <w:szCs w:val="24"/>
        </w:rPr>
        <w:t xml:space="preserve">Authors.  </w:t>
      </w:r>
      <w:r w:rsidRPr="002E6A77">
        <w:rPr>
          <w:rFonts w:eastAsia="Times New Roman" w:cs="Times New Roman"/>
          <w:i/>
          <w:color w:val="FF0000"/>
          <w:sz w:val="24"/>
          <w:szCs w:val="24"/>
        </w:rPr>
        <w:t>Community-Responsive Physicians: Roles and Responsibilities.  Society for Teachers of Family Medicine Annual Meeting.  Baltimore, MD.  May 20</w:t>
      </w:r>
      <w:r w:rsidR="004F469A">
        <w:rPr>
          <w:rFonts w:eastAsia="Times New Roman" w:cs="Times New Roman"/>
          <w:i/>
          <w:color w:val="FF0000"/>
          <w:sz w:val="24"/>
          <w:szCs w:val="24"/>
        </w:rPr>
        <w:t>13</w:t>
      </w:r>
      <w:r w:rsidRPr="002E6A77">
        <w:rPr>
          <w:rFonts w:eastAsia="Times New Roman" w:cs="Times New Roman"/>
          <w:i/>
          <w:color w:val="FF0000"/>
          <w:sz w:val="24"/>
          <w:szCs w:val="24"/>
        </w:rPr>
        <w:t>.  Platform Presentation.</w:t>
      </w:r>
    </w:p>
    <w:p w:rsidR="00837958" w:rsidRDefault="00837958" w:rsidP="00F349FF">
      <w:pPr>
        <w:pStyle w:val="ListParagraph"/>
        <w:numPr>
          <w:ilvl w:val="0"/>
          <w:numId w:val="18"/>
        </w:numPr>
        <w:spacing w:line="240" w:lineRule="auto"/>
        <w:rPr>
          <w:rFonts w:eastAsia="Times New Roman" w:cs="Times New Roman"/>
          <w:i/>
          <w:color w:val="FF0000"/>
          <w:sz w:val="24"/>
          <w:szCs w:val="24"/>
        </w:rPr>
      </w:pPr>
      <w:r w:rsidRPr="002E6A77">
        <w:rPr>
          <w:rFonts w:eastAsia="Times New Roman" w:cs="Times New Roman"/>
          <w:bCs/>
          <w:i/>
          <w:color w:val="FF0000"/>
          <w:sz w:val="24"/>
          <w:szCs w:val="24"/>
        </w:rPr>
        <w:t>Authors.</w:t>
      </w:r>
      <w:r w:rsidRPr="002E6A77">
        <w:rPr>
          <w:rFonts w:eastAsia="Times New Roman" w:cs="Times New Roman"/>
          <w:i/>
          <w:color w:val="FF0000"/>
          <w:sz w:val="24"/>
          <w:szCs w:val="24"/>
        </w:rPr>
        <w:t xml:space="preserve">  The Cultural Genogram: A Tool to Educate Culturally Competent Physicians. Society for Teachers of Family Medicine Annual Meeting.  Healthy People, Healthy Communities.  Atlanta. September 20</w:t>
      </w:r>
      <w:r w:rsidR="004F469A">
        <w:rPr>
          <w:rFonts w:eastAsia="Times New Roman" w:cs="Times New Roman"/>
          <w:i/>
          <w:color w:val="FF0000"/>
          <w:sz w:val="24"/>
          <w:szCs w:val="24"/>
        </w:rPr>
        <w:t>19</w:t>
      </w:r>
      <w:r w:rsidRPr="002E6A77">
        <w:rPr>
          <w:rFonts w:eastAsia="Times New Roman" w:cs="Times New Roman"/>
          <w:i/>
          <w:color w:val="FF0000"/>
          <w:sz w:val="24"/>
          <w:szCs w:val="24"/>
        </w:rPr>
        <w:t>.  Workshop Developer and Presenter.</w:t>
      </w:r>
    </w:p>
    <w:p w:rsidR="00837958" w:rsidRDefault="00837958" w:rsidP="00837958">
      <w:pPr>
        <w:spacing w:line="240" w:lineRule="auto"/>
        <w:rPr>
          <w:rFonts w:eastAsia="Times New Roman" w:cs="Times New Roman"/>
          <w:i/>
          <w:color w:val="FF0000"/>
          <w:sz w:val="24"/>
          <w:szCs w:val="24"/>
        </w:rPr>
      </w:pPr>
      <w:r>
        <w:rPr>
          <w:rFonts w:eastAsia="Times New Roman" w:cs="Times New Roman"/>
          <w:i/>
          <w:color w:val="FF0000"/>
          <w:sz w:val="24"/>
          <w:szCs w:val="24"/>
        </w:rPr>
        <w:t xml:space="preserve">Depending on the number of presentations, they </w:t>
      </w:r>
      <w:proofErr w:type="gramStart"/>
      <w:r>
        <w:rPr>
          <w:rFonts w:eastAsia="Times New Roman" w:cs="Times New Roman"/>
          <w:i/>
          <w:color w:val="FF0000"/>
          <w:sz w:val="24"/>
          <w:szCs w:val="24"/>
        </w:rPr>
        <w:t>may be subdivided</w:t>
      </w:r>
      <w:proofErr w:type="gramEnd"/>
      <w:r>
        <w:rPr>
          <w:rFonts w:eastAsia="Times New Roman" w:cs="Times New Roman"/>
          <w:i/>
          <w:color w:val="FF0000"/>
          <w:sz w:val="24"/>
          <w:szCs w:val="24"/>
        </w:rPr>
        <w:t xml:space="preserve"> by type. For example,</w:t>
      </w:r>
    </w:p>
    <w:p w:rsidR="00837958" w:rsidRDefault="00837958" w:rsidP="00837958">
      <w:pPr>
        <w:spacing w:line="240" w:lineRule="auto"/>
        <w:rPr>
          <w:rFonts w:eastAsia="Times New Roman" w:cs="Times New Roman"/>
          <w:i/>
          <w:color w:val="FF0000"/>
          <w:sz w:val="24"/>
          <w:szCs w:val="24"/>
        </w:rPr>
      </w:pPr>
      <w:r>
        <w:rPr>
          <w:rFonts w:eastAsia="Times New Roman" w:cs="Times New Roman"/>
          <w:i/>
          <w:color w:val="FF0000"/>
          <w:sz w:val="24"/>
          <w:szCs w:val="24"/>
        </w:rPr>
        <w:lastRenderedPageBreak/>
        <w:t>Professional Presentations</w:t>
      </w:r>
    </w:p>
    <w:p w:rsidR="00837958" w:rsidRDefault="00837958" w:rsidP="00837958">
      <w:pPr>
        <w:spacing w:line="240" w:lineRule="auto"/>
        <w:ind w:left="720"/>
        <w:rPr>
          <w:rFonts w:eastAsia="Times New Roman" w:cs="Times New Roman"/>
          <w:i/>
          <w:color w:val="FF0000"/>
          <w:sz w:val="24"/>
          <w:szCs w:val="24"/>
        </w:rPr>
      </w:pPr>
      <w:r>
        <w:rPr>
          <w:rFonts w:eastAsia="Times New Roman" w:cs="Times New Roman"/>
          <w:i/>
          <w:color w:val="FF0000"/>
          <w:sz w:val="24"/>
          <w:szCs w:val="24"/>
        </w:rPr>
        <w:t>National and International</w:t>
      </w:r>
    </w:p>
    <w:p w:rsidR="00837958" w:rsidRDefault="00837958" w:rsidP="00837958">
      <w:pPr>
        <w:spacing w:line="240" w:lineRule="auto"/>
        <w:ind w:left="720"/>
        <w:rPr>
          <w:rFonts w:eastAsia="Times New Roman" w:cs="Times New Roman"/>
          <w:i/>
          <w:color w:val="FF0000"/>
          <w:sz w:val="24"/>
          <w:szCs w:val="24"/>
        </w:rPr>
      </w:pPr>
      <w:r>
        <w:rPr>
          <w:rFonts w:eastAsia="Times New Roman" w:cs="Times New Roman"/>
          <w:i/>
          <w:color w:val="FF0000"/>
          <w:sz w:val="24"/>
          <w:szCs w:val="24"/>
        </w:rPr>
        <w:t>Workshops</w:t>
      </w:r>
    </w:p>
    <w:p w:rsidR="00837958" w:rsidRDefault="00837958" w:rsidP="00837958">
      <w:pPr>
        <w:spacing w:line="240" w:lineRule="auto"/>
        <w:ind w:left="720"/>
        <w:rPr>
          <w:rFonts w:eastAsia="Times New Roman" w:cs="Times New Roman"/>
          <w:i/>
          <w:color w:val="FF0000"/>
          <w:sz w:val="24"/>
          <w:szCs w:val="24"/>
        </w:rPr>
      </w:pPr>
      <w:r>
        <w:rPr>
          <w:rFonts w:eastAsia="Times New Roman" w:cs="Times New Roman"/>
          <w:i/>
          <w:color w:val="FF0000"/>
          <w:sz w:val="24"/>
          <w:szCs w:val="24"/>
        </w:rPr>
        <w:t>Platform Presentations</w:t>
      </w:r>
    </w:p>
    <w:p w:rsidR="00837958" w:rsidRPr="00B215BA" w:rsidRDefault="00837958" w:rsidP="00837958">
      <w:pPr>
        <w:spacing w:line="240" w:lineRule="auto"/>
        <w:ind w:left="720"/>
        <w:rPr>
          <w:rFonts w:eastAsia="Times New Roman" w:cs="Times New Roman"/>
          <w:i/>
          <w:color w:val="FF0000"/>
          <w:sz w:val="24"/>
          <w:szCs w:val="24"/>
        </w:rPr>
      </w:pPr>
      <w:r>
        <w:rPr>
          <w:rFonts w:eastAsia="Times New Roman" w:cs="Times New Roman"/>
          <w:i/>
          <w:color w:val="FF0000"/>
          <w:sz w:val="24"/>
          <w:szCs w:val="24"/>
        </w:rPr>
        <w:t>Posters</w:t>
      </w:r>
    </w:p>
    <w:p w:rsidR="00837958" w:rsidRPr="004C69FA" w:rsidRDefault="00837958" w:rsidP="00837958">
      <w:pPr>
        <w:tabs>
          <w:tab w:val="left" w:pos="0"/>
          <w:tab w:val="left" w:pos="360"/>
          <w:tab w:val="left" w:pos="576"/>
          <w:tab w:val="left" w:pos="117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hanging="360"/>
        <w:rPr>
          <w:rFonts w:eastAsia="Times New Roman" w:cs="Times New Roman"/>
          <w:sz w:val="24"/>
          <w:szCs w:val="24"/>
        </w:rPr>
      </w:pPr>
      <w:r w:rsidRPr="004C69FA">
        <w:rPr>
          <w:rFonts w:eastAsia="Times New Roman" w:cs="Times New Roman"/>
          <w:sz w:val="24"/>
          <w:szCs w:val="24"/>
          <w:u w:val="single"/>
        </w:rPr>
        <w:t>Regional and Local Presentations</w:t>
      </w:r>
      <w:r w:rsidRPr="004C69FA">
        <w:rPr>
          <w:rFonts w:eastAsia="Times New Roman" w:cs="Times New Roman"/>
          <w:sz w:val="24"/>
          <w:szCs w:val="24"/>
        </w:rPr>
        <w:tab/>
      </w:r>
      <w:r w:rsidRPr="004C69FA">
        <w:rPr>
          <w:rFonts w:eastAsia="Times New Roman" w:cs="Times New Roman"/>
          <w:sz w:val="24"/>
          <w:szCs w:val="24"/>
        </w:rPr>
        <w:tab/>
      </w:r>
    </w:p>
    <w:p w:rsidR="00837958" w:rsidRPr="004C69FA" w:rsidRDefault="00837958" w:rsidP="00837958">
      <w:pPr>
        <w:widowControl w:val="0"/>
        <w:autoSpaceDE w:val="0"/>
        <w:autoSpaceDN w:val="0"/>
        <w:adjustRightInd w:val="0"/>
        <w:spacing w:after="0" w:line="240" w:lineRule="auto"/>
        <w:rPr>
          <w:rFonts w:eastAsia="Times New Roman" w:cs="Times New Roman"/>
          <w:sz w:val="24"/>
          <w:szCs w:val="24"/>
        </w:rPr>
      </w:pPr>
    </w:p>
    <w:p w:rsidR="00837958" w:rsidRPr="004C69FA" w:rsidRDefault="00837958" w:rsidP="0083795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hanging="360"/>
        <w:rPr>
          <w:rFonts w:eastAsia="Times New Roman" w:cs="Times New Roman"/>
          <w:b/>
          <w:sz w:val="24"/>
          <w:szCs w:val="24"/>
        </w:rPr>
      </w:pPr>
      <w:r w:rsidRPr="004C69FA">
        <w:rPr>
          <w:rFonts w:eastAsia="Times New Roman" w:cs="Times New Roman"/>
          <w:b/>
          <w:sz w:val="24"/>
          <w:szCs w:val="24"/>
        </w:rPr>
        <w:t>GRAND ROUNDS</w:t>
      </w:r>
    </w:p>
    <w:p w:rsidR="00837958" w:rsidRPr="004C69FA" w:rsidRDefault="00837958" w:rsidP="0083795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360" w:hanging="360"/>
        <w:rPr>
          <w:rFonts w:eastAsia="Times New Roman" w:cs="Times New Roman"/>
          <w:i/>
          <w:color w:val="FF0000"/>
          <w:sz w:val="24"/>
          <w:szCs w:val="24"/>
        </w:rPr>
      </w:pPr>
      <w:r>
        <w:rPr>
          <w:rFonts w:eastAsia="Times New Roman" w:cs="Times New Roman"/>
          <w:i/>
          <w:color w:val="FF0000"/>
          <w:sz w:val="24"/>
          <w:szCs w:val="24"/>
        </w:rPr>
        <w:tab/>
      </w:r>
      <w:r>
        <w:rPr>
          <w:rFonts w:eastAsia="Times New Roman" w:cs="Times New Roman"/>
          <w:i/>
          <w:color w:val="FF0000"/>
          <w:sz w:val="24"/>
          <w:szCs w:val="24"/>
        </w:rPr>
        <w:tab/>
      </w:r>
      <w:r w:rsidRPr="004C69FA">
        <w:rPr>
          <w:rFonts w:eastAsia="Times New Roman" w:cs="Times New Roman"/>
          <w:i/>
          <w:color w:val="FF0000"/>
          <w:sz w:val="24"/>
          <w:szCs w:val="24"/>
        </w:rPr>
        <w:t xml:space="preserve">Include title, date, </w:t>
      </w:r>
      <w:r>
        <w:rPr>
          <w:rFonts w:eastAsia="Times New Roman" w:cs="Times New Roman"/>
          <w:i/>
          <w:color w:val="FF0000"/>
          <w:sz w:val="24"/>
          <w:szCs w:val="24"/>
        </w:rPr>
        <w:t xml:space="preserve">location </w:t>
      </w:r>
      <w:r w:rsidRPr="004C69FA">
        <w:rPr>
          <w:rFonts w:eastAsia="Times New Roman" w:cs="Times New Roman"/>
          <w:i/>
          <w:color w:val="FF0000"/>
          <w:sz w:val="24"/>
          <w:szCs w:val="24"/>
        </w:rPr>
        <w:t>and sponsoring institution/department</w:t>
      </w:r>
    </w:p>
    <w:p w:rsidR="00837958" w:rsidRPr="004C69FA" w:rsidRDefault="00837958" w:rsidP="0083795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outlineLvl w:val="1"/>
        <w:rPr>
          <w:rFonts w:eastAsia="Times New Roman" w:cs="Times New Roman"/>
          <w:b/>
          <w:bCs/>
          <w:sz w:val="24"/>
          <w:szCs w:val="24"/>
        </w:rPr>
      </w:pPr>
    </w:p>
    <w:p w:rsidR="00837958" w:rsidRPr="00013D5F" w:rsidRDefault="00837958" w:rsidP="0083795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outlineLvl w:val="1"/>
        <w:rPr>
          <w:rFonts w:eastAsia="Times New Roman" w:cs="Times New Roman"/>
          <w:b/>
          <w:bCs/>
          <w:sz w:val="24"/>
          <w:szCs w:val="24"/>
        </w:rPr>
      </w:pPr>
      <w:r w:rsidRPr="00013D5F">
        <w:rPr>
          <w:rFonts w:eastAsia="Times New Roman" w:cs="Times New Roman"/>
          <w:b/>
          <w:bCs/>
          <w:sz w:val="24"/>
          <w:szCs w:val="24"/>
        </w:rPr>
        <w:t xml:space="preserve">INSTITUTIONAL AND ACADEMICALLY RELATED SERVICE </w:t>
      </w:r>
    </w:p>
    <w:p w:rsidR="00837958" w:rsidRPr="00013D5F" w:rsidRDefault="00837958" w:rsidP="0083795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outlineLvl w:val="1"/>
        <w:rPr>
          <w:rFonts w:eastAsia="Times New Roman" w:cs="Times New Roman"/>
          <w:b/>
          <w:bCs/>
          <w:sz w:val="24"/>
          <w:szCs w:val="24"/>
        </w:rPr>
      </w:pPr>
      <w:r w:rsidRPr="00013D5F">
        <w:rPr>
          <w:rFonts w:eastAsia="Times New Roman" w:cs="Times New Roman"/>
          <w:i/>
          <w:color w:val="FF0000"/>
          <w:sz w:val="24"/>
          <w:szCs w:val="24"/>
        </w:rPr>
        <w:t xml:space="preserve">Other specific groups of activities such </w:t>
      </w:r>
      <w:r w:rsidR="00AC7013" w:rsidRPr="00013D5F">
        <w:rPr>
          <w:rFonts w:eastAsia="Times New Roman" w:cs="Times New Roman"/>
          <w:i/>
          <w:color w:val="FF0000"/>
          <w:sz w:val="24"/>
          <w:szCs w:val="24"/>
        </w:rPr>
        <w:t>as</w:t>
      </w:r>
      <w:r w:rsidRPr="00013D5F">
        <w:rPr>
          <w:rFonts w:eastAsia="Times New Roman" w:cs="Times New Roman"/>
          <w:i/>
          <w:color w:val="FF0000"/>
          <w:sz w:val="24"/>
          <w:szCs w:val="24"/>
        </w:rPr>
        <w:t xml:space="preserve"> medical school </w:t>
      </w:r>
      <w:proofErr w:type="spellStart"/>
      <w:r w:rsidRPr="00013D5F">
        <w:rPr>
          <w:rFonts w:eastAsia="Times New Roman" w:cs="Times New Roman"/>
          <w:i/>
          <w:color w:val="FF0000"/>
          <w:sz w:val="24"/>
          <w:szCs w:val="24"/>
        </w:rPr>
        <w:t>noncommittee</w:t>
      </w:r>
      <w:proofErr w:type="spellEnd"/>
      <w:r w:rsidRPr="00013D5F">
        <w:rPr>
          <w:rFonts w:eastAsia="Times New Roman" w:cs="Times New Roman"/>
          <w:i/>
          <w:color w:val="FF0000"/>
          <w:sz w:val="24"/>
          <w:szCs w:val="24"/>
        </w:rPr>
        <w:t xml:space="preserve"> interviewer; organizer of Workshops, Symposiums, and Programs and/or Participant; peer reviewer for conference submissions, etc.; study section reviewer.  Include description, start and end dates</w:t>
      </w:r>
      <w:r w:rsidR="00442B8C" w:rsidRPr="00013D5F">
        <w:rPr>
          <w:rFonts w:eastAsia="Times New Roman" w:cs="Times New Roman"/>
          <w:i/>
          <w:color w:val="FF0000"/>
          <w:sz w:val="24"/>
          <w:szCs w:val="24"/>
        </w:rPr>
        <w:t xml:space="preserve">, and </w:t>
      </w:r>
      <w:r w:rsidR="00554D44" w:rsidRPr="00013D5F">
        <w:rPr>
          <w:rFonts w:eastAsia="Times New Roman" w:cs="Times New Roman"/>
          <w:i/>
          <w:color w:val="FF0000"/>
          <w:sz w:val="24"/>
          <w:szCs w:val="24"/>
        </w:rPr>
        <w:t>candidate</w:t>
      </w:r>
      <w:r w:rsidR="00442B8C" w:rsidRPr="00013D5F">
        <w:rPr>
          <w:rFonts w:eastAsia="Times New Roman" w:cs="Times New Roman"/>
          <w:i/>
          <w:color w:val="FF0000"/>
          <w:sz w:val="24"/>
          <w:szCs w:val="24"/>
        </w:rPr>
        <w:t>’s role</w:t>
      </w:r>
    </w:p>
    <w:p w:rsidR="00837958" w:rsidRPr="00013D5F" w:rsidRDefault="00837958" w:rsidP="0083795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outlineLvl w:val="1"/>
        <w:rPr>
          <w:rFonts w:eastAsia="Times New Roman" w:cs="Times New Roman"/>
          <w:bCs/>
          <w:sz w:val="24"/>
          <w:szCs w:val="24"/>
          <w:u w:val="single"/>
        </w:rPr>
      </w:pPr>
    </w:p>
    <w:p w:rsidR="00837958" w:rsidRPr="00013D5F" w:rsidRDefault="00837958" w:rsidP="0083795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outlineLvl w:val="1"/>
        <w:rPr>
          <w:rFonts w:eastAsia="Times New Roman" w:cs="Times New Roman"/>
          <w:bCs/>
          <w:sz w:val="24"/>
          <w:szCs w:val="24"/>
          <w:u w:val="single"/>
        </w:rPr>
      </w:pPr>
      <w:r w:rsidRPr="00013D5F">
        <w:rPr>
          <w:rFonts w:eastAsia="Times New Roman" w:cs="Times New Roman"/>
          <w:bCs/>
          <w:sz w:val="24"/>
          <w:szCs w:val="24"/>
          <w:u w:val="single"/>
        </w:rPr>
        <w:t>Institutional</w:t>
      </w:r>
    </w:p>
    <w:p w:rsidR="00837958" w:rsidRPr="00013D5F" w:rsidRDefault="00837958" w:rsidP="0083795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outlineLvl w:val="1"/>
        <w:rPr>
          <w:rFonts w:eastAsia="Times New Roman" w:cs="Times New Roman"/>
          <w:bCs/>
          <w:sz w:val="24"/>
          <w:szCs w:val="24"/>
          <w:u w:val="single"/>
        </w:rPr>
      </w:pPr>
    </w:p>
    <w:p w:rsidR="00837958" w:rsidRPr="00013D5F" w:rsidRDefault="00837958" w:rsidP="0083795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outlineLvl w:val="1"/>
        <w:rPr>
          <w:rFonts w:eastAsia="Times New Roman" w:cs="Times New Roman"/>
          <w:bCs/>
          <w:sz w:val="24"/>
          <w:szCs w:val="24"/>
          <w:u w:val="single"/>
        </w:rPr>
      </w:pPr>
      <w:r w:rsidRPr="00013D5F">
        <w:rPr>
          <w:rFonts w:eastAsia="Times New Roman" w:cs="Times New Roman"/>
          <w:bCs/>
          <w:sz w:val="24"/>
          <w:szCs w:val="24"/>
          <w:u w:val="single"/>
        </w:rPr>
        <w:t>Professional Activities</w:t>
      </w:r>
    </w:p>
    <w:p w:rsidR="00837958" w:rsidRPr="00013D5F" w:rsidRDefault="00837958" w:rsidP="0083795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outlineLvl w:val="1"/>
        <w:rPr>
          <w:rFonts w:eastAsia="Times New Roman" w:cs="Times New Roman"/>
          <w:bCs/>
          <w:sz w:val="24"/>
          <w:szCs w:val="24"/>
          <w:u w:val="single"/>
        </w:rPr>
      </w:pPr>
    </w:p>
    <w:p w:rsidR="00837958" w:rsidRPr="00013D5F" w:rsidRDefault="00837958" w:rsidP="0083795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outlineLvl w:val="1"/>
        <w:rPr>
          <w:rFonts w:eastAsia="Times New Roman" w:cs="Times New Roman"/>
          <w:bCs/>
          <w:sz w:val="24"/>
          <w:szCs w:val="24"/>
          <w:u w:val="single"/>
        </w:rPr>
      </w:pPr>
      <w:r w:rsidRPr="00013D5F">
        <w:rPr>
          <w:rFonts w:eastAsia="Times New Roman" w:cs="Times New Roman"/>
          <w:bCs/>
          <w:sz w:val="24"/>
          <w:szCs w:val="24"/>
          <w:u w:val="single"/>
        </w:rPr>
        <w:t>Community Service/Outreach/Presentations related to area of professional expertise</w:t>
      </w:r>
    </w:p>
    <w:p w:rsidR="00837958" w:rsidRPr="00013D5F" w:rsidRDefault="00837958" w:rsidP="00837958">
      <w:pPr>
        <w:tabs>
          <w:tab w:val="left" w:pos="-720"/>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rPr>
          <w:rFonts w:eastAsia="Times New Roman" w:cs="Times New Roman"/>
          <w:i/>
          <w:color w:val="FF0000"/>
          <w:sz w:val="24"/>
          <w:szCs w:val="24"/>
        </w:rPr>
      </w:pPr>
      <w:r w:rsidRPr="00013D5F">
        <w:rPr>
          <w:rFonts w:eastAsia="Times New Roman" w:cs="Times New Roman"/>
          <w:sz w:val="24"/>
          <w:szCs w:val="24"/>
        </w:rPr>
        <w:tab/>
      </w:r>
    </w:p>
    <w:p w:rsidR="00837958" w:rsidRPr="00013D5F" w:rsidRDefault="00837958" w:rsidP="00837958">
      <w:pPr>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firstLine="360"/>
        <w:rPr>
          <w:rFonts w:eastAsia="Times New Roman" w:cs="Times New Roman"/>
          <w:b/>
          <w:bCs/>
          <w:sz w:val="24"/>
          <w:szCs w:val="24"/>
        </w:rPr>
      </w:pPr>
      <w:r w:rsidRPr="00013D5F">
        <w:rPr>
          <w:rFonts w:eastAsia="Times New Roman" w:cs="Times New Roman"/>
          <w:b/>
          <w:bCs/>
          <w:sz w:val="24"/>
          <w:szCs w:val="24"/>
        </w:rPr>
        <w:t>COMMUNITY SERVICE</w:t>
      </w:r>
    </w:p>
    <w:p w:rsidR="00837958" w:rsidRPr="00586E09" w:rsidRDefault="00837958" w:rsidP="00837958">
      <w:pPr>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ind w:left="-360" w:firstLine="360"/>
        <w:rPr>
          <w:rFonts w:eastAsia="Times New Roman" w:cs="Times New Roman"/>
          <w:bCs/>
          <w:i/>
          <w:color w:val="FF0000"/>
          <w:sz w:val="24"/>
          <w:szCs w:val="24"/>
        </w:rPr>
      </w:pPr>
      <w:r w:rsidRPr="00013D5F">
        <w:rPr>
          <w:rFonts w:eastAsia="Times New Roman" w:cs="Times New Roman"/>
          <w:bCs/>
          <w:i/>
          <w:color w:val="FF0000"/>
          <w:sz w:val="24"/>
          <w:szCs w:val="24"/>
        </w:rPr>
        <w:t>Service activities not related to professional expertise</w:t>
      </w:r>
    </w:p>
    <w:p w:rsidR="00837958" w:rsidRPr="004C69FA" w:rsidRDefault="00837958" w:rsidP="00837958">
      <w:pPr>
        <w:tabs>
          <w:tab w:val="left" w:pos="-720"/>
          <w:tab w:val="left" w:pos="0"/>
          <w:tab w:val="left" w:pos="540"/>
          <w:tab w:val="left" w:pos="1080"/>
          <w:tab w:val="left" w:pos="162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rPr>
          <w:rFonts w:eastAsia="Times New Roman" w:cs="Times New Roman"/>
          <w:sz w:val="24"/>
          <w:szCs w:val="24"/>
        </w:rPr>
      </w:pPr>
    </w:p>
    <w:p w:rsidR="00837958" w:rsidRPr="004C69FA" w:rsidRDefault="00837958" w:rsidP="00837958">
      <w:pPr>
        <w:tabs>
          <w:tab w:val="left" w:pos="-720"/>
          <w:tab w:val="left" w:pos="0"/>
          <w:tab w:val="left" w:pos="540"/>
          <w:tab w:val="left" w:pos="1080"/>
          <w:tab w:val="left" w:pos="162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pacing w:after="0" w:line="240" w:lineRule="auto"/>
        <w:rPr>
          <w:sz w:val="24"/>
          <w:szCs w:val="24"/>
        </w:rPr>
      </w:pPr>
      <w:r>
        <w:rPr>
          <w:rFonts w:eastAsia="Times New Roman" w:cs="Times New Roman"/>
          <w:sz w:val="24"/>
          <w:szCs w:val="24"/>
          <w:u w:val="single"/>
        </w:rPr>
        <w:t xml:space="preserve"> </w:t>
      </w:r>
    </w:p>
    <w:p w:rsidR="000F6BAC" w:rsidRDefault="00837958" w:rsidP="00A97D5C">
      <w:pPr>
        <w:spacing w:after="160" w:line="259" w:lineRule="auto"/>
        <w:jc w:val="center"/>
      </w:pPr>
      <w:r>
        <w:br w:type="page"/>
      </w:r>
    </w:p>
    <w:p w:rsidR="00837958" w:rsidRDefault="004F469A">
      <w:pPr>
        <w:spacing w:after="160" w:line="259" w:lineRule="auto"/>
      </w:pPr>
      <w:r>
        <w:lastRenderedPageBreak/>
        <w:t xml:space="preserve">Posted on the website are individual </w:t>
      </w:r>
      <w:r w:rsidR="002D0C0C">
        <w:t>forms</w:t>
      </w:r>
      <w:r>
        <w:t xml:space="preserve"> </w:t>
      </w:r>
      <w:r w:rsidR="002D0C0C">
        <w:t xml:space="preserve">to document each </w:t>
      </w:r>
      <w:proofErr w:type="gramStart"/>
      <w:r>
        <w:t>section-teaching</w:t>
      </w:r>
      <w:proofErr w:type="gramEnd"/>
      <w:r>
        <w:t>, scholarship, clinical practice</w:t>
      </w:r>
      <w:r w:rsidR="002D0C0C">
        <w:t>, administration, and service.  The following formats are included but without the annotation.</w:t>
      </w:r>
    </w:p>
    <w:p w:rsidR="00662C20" w:rsidRPr="00E46787" w:rsidRDefault="00662C20" w:rsidP="00E46787">
      <w:pPr>
        <w:rPr>
          <w:rFonts w:eastAsia="Times New Roman" w:cs="Times New Roman"/>
          <w:sz w:val="20"/>
          <w:szCs w:val="20"/>
        </w:rPr>
      </w:pPr>
      <w:r>
        <w:rPr>
          <w:b/>
        </w:rPr>
        <w:br w:type="page"/>
      </w:r>
    </w:p>
    <w:p w:rsidR="00607F51" w:rsidRPr="00A85E0D" w:rsidRDefault="00CC657B" w:rsidP="00607F51">
      <w:pPr>
        <w:jc w:val="center"/>
        <w:rPr>
          <w:b/>
        </w:rPr>
      </w:pPr>
      <w:r>
        <w:rPr>
          <w:b/>
        </w:rPr>
        <w:lastRenderedPageBreak/>
        <w:t>GUIDE</w:t>
      </w:r>
      <w:r w:rsidR="00607F51" w:rsidRPr="00A85E0D">
        <w:rPr>
          <w:b/>
        </w:rPr>
        <w:t xml:space="preserve"> FOR DOCUMENTATION OF TEACHING</w:t>
      </w:r>
    </w:p>
    <w:p w:rsidR="00607F51" w:rsidRPr="00467CC7" w:rsidRDefault="00607F51" w:rsidP="00607F51">
      <w:pPr>
        <w:spacing w:line="240" w:lineRule="auto"/>
      </w:pPr>
      <w:r>
        <w:t xml:space="preserve">The P&amp;T Committee will review contributions in </w:t>
      </w:r>
      <w:r w:rsidRPr="00E5453F">
        <w:t>five</w:t>
      </w:r>
      <w:r>
        <w:t xml:space="preserve"> domains of teaching</w:t>
      </w:r>
      <w:r w:rsidRPr="00E5453F">
        <w:t>:</w:t>
      </w:r>
      <w:r w:rsidRPr="00E5453F">
        <w:rPr>
          <w:rFonts w:eastAsia="Times New Roman" w:cs="Arial"/>
        </w:rPr>
        <w:t xml:space="preserve"> </w:t>
      </w:r>
      <w:r w:rsidRPr="007E48A8">
        <w:rPr>
          <w:rFonts w:eastAsia="Times New Roman" w:cs="Arial"/>
          <w:b/>
        </w:rPr>
        <w:t>instruction, curriculum development, learner assessment, mentoring/advising, and educational leadership/administration</w:t>
      </w:r>
      <w:r w:rsidRPr="00E5453F">
        <w:rPr>
          <w:rFonts w:eastAsia="Times New Roman" w:cs="Arial"/>
        </w:rPr>
        <w:t xml:space="preserve">. </w:t>
      </w:r>
      <w:r w:rsidR="00EE7DE3">
        <w:rPr>
          <w:rFonts w:eastAsia="Times New Roman" w:cs="Arial"/>
        </w:rPr>
        <w:t>Please note</w:t>
      </w:r>
      <w:r w:rsidR="00277846">
        <w:rPr>
          <w:rFonts w:eastAsia="Times New Roman" w:cs="Arial"/>
        </w:rPr>
        <w:t>:  Document</w:t>
      </w:r>
      <w:r w:rsidR="00EE7DE3">
        <w:rPr>
          <w:rFonts w:eastAsia="Times New Roman" w:cs="Arial"/>
        </w:rPr>
        <w:t xml:space="preserve"> </w:t>
      </w:r>
      <w:r w:rsidR="00A97D5C">
        <w:rPr>
          <w:rFonts w:eastAsia="Times New Roman" w:cs="Arial"/>
        </w:rPr>
        <w:t>administrative</w:t>
      </w:r>
      <w:r w:rsidR="00EE7DE3">
        <w:rPr>
          <w:rFonts w:eastAsia="Times New Roman" w:cs="Arial"/>
        </w:rPr>
        <w:t xml:space="preserve">/leadership responsibilities for an educational program (e.g. Clinical Skills Director, phase coordinator, clerkship director, </w:t>
      </w:r>
      <w:r w:rsidR="00CC657B">
        <w:rPr>
          <w:rFonts w:eastAsia="Times New Roman" w:cs="Arial"/>
        </w:rPr>
        <w:t>and residency</w:t>
      </w:r>
      <w:r w:rsidR="00EE7DE3">
        <w:rPr>
          <w:rFonts w:eastAsia="Times New Roman" w:cs="Arial"/>
        </w:rPr>
        <w:t xml:space="preserve"> program director)</w:t>
      </w:r>
      <w:r w:rsidR="00277846">
        <w:rPr>
          <w:rFonts w:eastAsia="Times New Roman" w:cs="Arial"/>
        </w:rPr>
        <w:t xml:space="preserve"> </w:t>
      </w:r>
      <w:r w:rsidR="00EE7DE3">
        <w:rPr>
          <w:rFonts w:eastAsia="Times New Roman" w:cs="Arial"/>
        </w:rPr>
        <w:t>in the Teaching Domain, not in the Administrative Domain.</w:t>
      </w:r>
      <w:r w:rsidRPr="00E5453F">
        <w:rPr>
          <w:rFonts w:eastAsia="Times New Roman" w:cs="Arial"/>
        </w:rPr>
        <w:t xml:space="preserve"> </w:t>
      </w:r>
    </w:p>
    <w:p w:rsidR="00607F51" w:rsidRDefault="00607F51" w:rsidP="00607F51">
      <w:pPr>
        <w:pStyle w:val="ListParagraph"/>
        <w:spacing w:line="240" w:lineRule="auto"/>
        <w:rPr>
          <w:b/>
        </w:rPr>
      </w:pPr>
    </w:p>
    <w:p w:rsidR="00607F51" w:rsidRPr="005C3B7E" w:rsidRDefault="00607F51" w:rsidP="00F349FF">
      <w:pPr>
        <w:pStyle w:val="ListParagraph"/>
        <w:numPr>
          <w:ilvl w:val="0"/>
          <w:numId w:val="22"/>
        </w:numPr>
        <w:spacing w:after="0" w:line="240" w:lineRule="auto"/>
        <w:ind w:left="720"/>
        <w:rPr>
          <w:b/>
        </w:rPr>
      </w:pPr>
      <w:r w:rsidRPr="005C3B7E">
        <w:rPr>
          <w:b/>
        </w:rPr>
        <w:t xml:space="preserve">STATEMENT OF PHILOSOPHY OF </w:t>
      </w:r>
      <w:r>
        <w:rPr>
          <w:b/>
        </w:rPr>
        <w:t>T</w:t>
      </w:r>
      <w:r w:rsidRPr="005C3B7E">
        <w:rPr>
          <w:b/>
        </w:rPr>
        <w:t>EACHING</w:t>
      </w:r>
    </w:p>
    <w:p w:rsidR="00607F51" w:rsidRDefault="00607F51" w:rsidP="00607F51">
      <w:pPr>
        <w:spacing w:after="0" w:line="240" w:lineRule="auto"/>
        <w:ind w:left="720"/>
      </w:pPr>
      <w:r>
        <w:t xml:space="preserve">In </w:t>
      </w:r>
      <w:r w:rsidRPr="00EC5606">
        <w:t>1-2 page</w:t>
      </w:r>
      <w:r>
        <w:t xml:space="preserve">s, describe your approach to education and the principles that underlie your teaching.  </w:t>
      </w:r>
      <w:r w:rsidRPr="00EC5606">
        <w:t xml:space="preserve"> </w:t>
      </w:r>
      <w:r>
        <w:t xml:space="preserve">For example, you might include your personal theory of learning, characteristics of a good teacher, a </w:t>
      </w:r>
      <w:r w:rsidRPr="00EC5606">
        <w:t>description of your development as an educator over</w:t>
      </w:r>
      <w:r>
        <w:t xml:space="preserve"> </w:t>
      </w:r>
      <w:r w:rsidRPr="00EC5606">
        <w:t>time</w:t>
      </w:r>
      <w:r>
        <w:t>, your educational goals, perspective on roles and responsibilities of students and teachers, self-assessment of success, areas needing improvement, plans for improvement, etc.  You may illustrate with examples from your own teaching.</w:t>
      </w:r>
    </w:p>
    <w:p w:rsidR="00607F51" w:rsidRDefault="00607F51" w:rsidP="00607F51">
      <w:pPr>
        <w:spacing w:after="0" w:line="240" w:lineRule="auto"/>
        <w:ind w:left="720"/>
      </w:pPr>
    </w:p>
    <w:p w:rsidR="00607F51" w:rsidRPr="005C3B7E" w:rsidRDefault="00607F51" w:rsidP="00F349FF">
      <w:pPr>
        <w:pStyle w:val="ListParagraph"/>
        <w:numPr>
          <w:ilvl w:val="0"/>
          <w:numId w:val="22"/>
        </w:numPr>
        <w:spacing w:line="240" w:lineRule="auto"/>
        <w:ind w:left="720"/>
        <w:rPr>
          <w:b/>
        </w:rPr>
      </w:pPr>
      <w:r w:rsidRPr="005C3B7E">
        <w:rPr>
          <w:b/>
        </w:rPr>
        <w:t>EDUCAT</w:t>
      </w:r>
      <w:r>
        <w:rPr>
          <w:b/>
        </w:rPr>
        <w:t>IONAL CONTRIBUTIONS</w:t>
      </w:r>
    </w:p>
    <w:p w:rsidR="00607F51" w:rsidRDefault="00607F51" w:rsidP="00607F51">
      <w:pPr>
        <w:pStyle w:val="ListParagraph"/>
        <w:spacing w:line="240" w:lineRule="auto"/>
      </w:pPr>
      <w:r>
        <w:t xml:space="preserve">The role of an educator </w:t>
      </w:r>
      <w:proofErr w:type="gramStart"/>
      <w:r>
        <w:t>can be structured</w:t>
      </w:r>
      <w:proofErr w:type="gramEnd"/>
      <w:r>
        <w:t xml:space="preserve"> around five domains:  teaching, curriculum development, learner assessment, advising/mentoring, and educational leadership and administration.  The tables and examples provide some guidance, but you are free to provide information related to your instructional responsibilities, dates, experiences with various instructional methods, etc. in another form if the examples provided do not reflect your activities. </w:t>
      </w:r>
    </w:p>
    <w:p w:rsidR="00607F51" w:rsidRPr="00EC5606" w:rsidRDefault="00607F51" w:rsidP="00607F51">
      <w:pPr>
        <w:pStyle w:val="ListParagraph"/>
        <w:spacing w:line="240" w:lineRule="auto"/>
      </w:pPr>
    </w:p>
    <w:p w:rsidR="00607F51" w:rsidRPr="00B36355" w:rsidRDefault="00607F51" w:rsidP="00F349FF">
      <w:pPr>
        <w:pStyle w:val="ListParagraph"/>
        <w:numPr>
          <w:ilvl w:val="0"/>
          <w:numId w:val="23"/>
        </w:numPr>
        <w:spacing w:line="240" w:lineRule="auto"/>
        <w:rPr>
          <w:b/>
        </w:rPr>
      </w:pPr>
      <w:r>
        <w:rPr>
          <w:b/>
        </w:rPr>
        <w:t xml:space="preserve">INSTRUCTIONAL </w:t>
      </w:r>
      <w:r w:rsidRPr="00B36355">
        <w:rPr>
          <w:b/>
        </w:rPr>
        <w:t xml:space="preserve">RESPONSIBILITIES </w:t>
      </w:r>
    </w:p>
    <w:p w:rsidR="00607F51" w:rsidRDefault="00607F51" w:rsidP="00F349FF">
      <w:pPr>
        <w:pStyle w:val="ListParagraph"/>
        <w:numPr>
          <w:ilvl w:val="0"/>
          <w:numId w:val="21"/>
        </w:numPr>
        <w:spacing w:line="240" w:lineRule="auto"/>
        <w:rPr>
          <w:b/>
        </w:rPr>
      </w:pPr>
      <w:r>
        <w:rPr>
          <w:b/>
        </w:rPr>
        <w:t>Medical Student, Resident and Graduate Teaching</w:t>
      </w:r>
    </w:p>
    <w:tbl>
      <w:tblPr>
        <w:tblStyle w:val="TableGrid"/>
        <w:tblW w:w="9630" w:type="dxa"/>
        <w:tblInd w:w="108" w:type="dxa"/>
        <w:tblLayout w:type="fixed"/>
        <w:tblLook w:val="04A0" w:firstRow="1" w:lastRow="0" w:firstColumn="1" w:lastColumn="0" w:noHBand="0" w:noVBand="1"/>
      </w:tblPr>
      <w:tblGrid>
        <w:gridCol w:w="1710"/>
        <w:gridCol w:w="3060"/>
        <w:gridCol w:w="1440"/>
        <w:gridCol w:w="810"/>
        <w:gridCol w:w="1260"/>
        <w:gridCol w:w="1350"/>
      </w:tblGrid>
      <w:tr w:rsidR="00607F51" w:rsidTr="00EE7DE3">
        <w:tc>
          <w:tcPr>
            <w:tcW w:w="1710" w:type="dxa"/>
          </w:tcPr>
          <w:p w:rsidR="00607F51" w:rsidRDefault="00607F51" w:rsidP="00EE7DE3">
            <w:pPr>
              <w:rPr>
                <w:b/>
              </w:rPr>
            </w:pPr>
            <w:r>
              <w:rPr>
                <w:b/>
              </w:rPr>
              <w:t>Course/Topic</w:t>
            </w:r>
          </w:p>
        </w:tc>
        <w:tc>
          <w:tcPr>
            <w:tcW w:w="3060" w:type="dxa"/>
          </w:tcPr>
          <w:p w:rsidR="00607F51" w:rsidRDefault="00607F51" w:rsidP="00EE7DE3">
            <w:pPr>
              <w:rPr>
                <w:b/>
              </w:rPr>
            </w:pPr>
            <w:r>
              <w:rPr>
                <w:b/>
              </w:rPr>
              <w:t>Activity Format/ Description/Content</w:t>
            </w:r>
          </w:p>
        </w:tc>
        <w:tc>
          <w:tcPr>
            <w:tcW w:w="1440" w:type="dxa"/>
          </w:tcPr>
          <w:p w:rsidR="00607F51" w:rsidRDefault="00607F51" w:rsidP="00EE7DE3">
            <w:pPr>
              <w:rPr>
                <w:b/>
              </w:rPr>
            </w:pPr>
            <w:r>
              <w:rPr>
                <w:b/>
              </w:rPr>
              <w:t>Contact Time  (Hours per Year)</w:t>
            </w:r>
          </w:p>
        </w:tc>
        <w:tc>
          <w:tcPr>
            <w:tcW w:w="810" w:type="dxa"/>
          </w:tcPr>
          <w:p w:rsidR="00607F51" w:rsidRDefault="00607F51" w:rsidP="00EE7DE3">
            <w:pPr>
              <w:rPr>
                <w:b/>
              </w:rPr>
            </w:pPr>
            <w:r>
              <w:rPr>
                <w:b/>
              </w:rPr>
              <w:t>Years</w:t>
            </w:r>
          </w:p>
        </w:tc>
        <w:tc>
          <w:tcPr>
            <w:tcW w:w="1260" w:type="dxa"/>
          </w:tcPr>
          <w:p w:rsidR="00607F51" w:rsidRDefault="00607F51" w:rsidP="00EE7DE3">
            <w:pPr>
              <w:rPr>
                <w:b/>
              </w:rPr>
            </w:pPr>
            <w:r>
              <w:rPr>
                <w:b/>
              </w:rPr>
              <w:t>Learners/ Number/ year</w:t>
            </w:r>
          </w:p>
        </w:tc>
        <w:tc>
          <w:tcPr>
            <w:tcW w:w="1350" w:type="dxa"/>
          </w:tcPr>
          <w:p w:rsidR="00607F51" w:rsidRDefault="00607F51" w:rsidP="00EE7DE3">
            <w:pPr>
              <w:rPr>
                <w:b/>
              </w:rPr>
            </w:pPr>
            <w:r>
              <w:rPr>
                <w:b/>
              </w:rPr>
              <w:t xml:space="preserve">Institution/ Comments </w:t>
            </w:r>
          </w:p>
        </w:tc>
      </w:tr>
      <w:tr w:rsidR="00607F51" w:rsidTr="00EE7DE3">
        <w:tc>
          <w:tcPr>
            <w:tcW w:w="1710" w:type="dxa"/>
          </w:tcPr>
          <w:p w:rsidR="00607F51" w:rsidRPr="001B29B9" w:rsidRDefault="00607F51" w:rsidP="00A97D5C">
            <w:pPr>
              <w:spacing w:line="240" w:lineRule="auto"/>
              <w:rPr>
                <w:i/>
                <w:color w:val="FF0000"/>
              </w:rPr>
            </w:pPr>
            <w:r w:rsidRPr="001B29B9">
              <w:rPr>
                <w:i/>
                <w:color w:val="FF0000"/>
              </w:rPr>
              <w:t>Hematology</w:t>
            </w:r>
          </w:p>
        </w:tc>
        <w:tc>
          <w:tcPr>
            <w:tcW w:w="3060" w:type="dxa"/>
          </w:tcPr>
          <w:p w:rsidR="00607F51" w:rsidRPr="001B29B9" w:rsidRDefault="00607F51" w:rsidP="00A97D5C">
            <w:pPr>
              <w:spacing w:line="240" w:lineRule="auto"/>
              <w:rPr>
                <w:i/>
                <w:color w:val="FF0000"/>
              </w:rPr>
            </w:pPr>
            <w:r w:rsidRPr="001B29B9">
              <w:rPr>
                <w:i/>
                <w:color w:val="FF0000"/>
              </w:rPr>
              <w:t>PBL Group Tutor</w:t>
            </w:r>
          </w:p>
        </w:tc>
        <w:tc>
          <w:tcPr>
            <w:tcW w:w="1440" w:type="dxa"/>
          </w:tcPr>
          <w:p w:rsidR="00607F51" w:rsidRPr="001B29B9" w:rsidRDefault="00607F51" w:rsidP="00A97D5C">
            <w:pPr>
              <w:spacing w:line="240" w:lineRule="auto"/>
              <w:rPr>
                <w:i/>
                <w:color w:val="FF0000"/>
              </w:rPr>
            </w:pPr>
            <w:r w:rsidRPr="001B29B9">
              <w:rPr>
                <w:i/>
                <w:color w:val="FF0000"/>
              </w:rPr>
              <w:t xml:space="preserve">45 Contact </w:t>
            </w:r>
            <w:proofErr w:type="spellStart"/>
            <w:r w:rsidRPr="001B29B9">
              <w:rPr>
                <w:i/>
                <w:color w:val="FF0000"/>
              </w:rPr>
              <w:t>Hrs</w:t>
            </w:r>
            <w:proofErr w:type="spellEnd"/>
          </w:p>
        </w:tc>
        <w:tc>
          <w:tcPr>
            <w:tcW w:w="810" w:type="dxa"/>
          </w:tcPr>
          <w:p w:rsidR="00607F51" w:rsidRPr="001B29B9" w:rsidRDefault="00607F51" w:rsidP="00A97D5C">
            <w:pPr>
              <w:spacing w:line="240" w:lineRule="auto"/>
              <w:rPr>
                <w:i/>
                <w:color w:val="FF0000"/>
              </w:rPr>
            </w:pPr>
            <w:r>
              <w:rPr>
                <w:i/>
                <w:color w:val="FF0000"/>
              </w:rPr>
              <w:t>2008-2012</w:t>
            </w:r>
          </w:p>
        </w:tc>
        <w:tc>
          <w:tcPr>
            <w:tcW w:w="1260" w:type="dxa"/>
          </w:tcPr>
          <w:p w:rsidR="00607F51" w:rsidRPr="001B29B9" w:rsidRDefault="00607F51" w:rsidP="00A97D5C">
            <w:pPr>
              <w:spacing w:line="240" w:lineRule="auto"/>
              <w:rPr>
                <w:i/>
                <w:color w:val="FF0000"/>
              </w:rPr>
            </w:pPr>
            <w:r w:rsidRPr="001B29B9">
              <w:rPr>
                <w:i/>
                <w:color w:val="FF0000"/>
              </w:rPr>
              <w:t>8 students</w:t>
            </w:r>
          </w:p>
        </w:tc>
        <w:tc>
          <w:tcPr>
            <w:tcW w:w="1350" w:type="dxa"/>
          </w:tcPr>
          <w:p w:rsidR="00607F51" w:rsidRPr="001B29B9" w:rsidRDefault="00607F51" w:rsidP="00A97D5C">
            <w:pPr>
              <w:spacing w:line="240" w:lineRule="auto"/>
              <w:rPr>
                <w:i/>
                <w:color w:val="FF0000"/>
              </w:rPr>
            </w:pPr>
            <w:r w:rsidRPr="001B29B9">
              <w:rPr>
                <w:i/>
                <w:color w:val="FF0000"/>
              </w:rPr>
              <w:t>MUSM</w:t>
            </w:r>
          </w:p>
        </w:tc>
      </w:tr>
      <w:tr w:rsidR="00607F51" w:rsidTr="00EE7DE3">
        <w:tc>
          <w:tcPr>
            <w:tcW w:w="1710" w:type="dxa"/>
          </w:tcPr>
          <w:p w:rsidR="00607F51" w:rsidRPr="001B29B9" w:rsidRDefault="00607F51" w:rsidP="00A97D5C">
            <w:pPr>
              <w:spacing w:line="240" w:lineRule="auto"/>
              <w:rPr>
                <w:i/>
                <w:color w:val="FF0000"/>
              </w:rPr>
            </w:pPr>
            <w:r w:rsidRPr="001B29B9">
              <w:rPr>
                <w:i/>
                <w:color w:val="FF0000"/>
              </w:rPr>
              <w:t>Prenatal diagnosis and ultrasound</w:t>
            </w:r>
          </w:p>
        </w:tc>
        <w:tc>
          <w:tcPr>
            <w:tcW w:w="3060" w:type="dxa"/>
          </w:tcPr>
          <w:p w:rsidR="00607F51" w:rsidRPr="001B29B9" w:rsidRDefault="00607F51" w:rsidP="00A97D5C">
            <w:pPr>
              <w:spacing w:line="240" w:lineRule="auto"/>
              <w:rPr>
                <w:i/>
                <w:color w:val="FF0000"/>
              </w:rPr>
            </w:pPr>
            <w:r w:rsidRPr="001B29B9">
              <w:rPr>
                <w:i/>
                <w:color w:val="FF0000"/>
              </w:rPr>
              <w:t xml:space="preserve">Residents spend 1 month learning and performing genetic counseling, genetic amniocentesis and other invasive procedures.  </w:t>
            </w:r>
          </w:p>
        </w:tc>
        <w:tc>
          <w:tcPr>
            <w:tcW w:w="1440" w:type="dxa"/>
          </w:tcPr>
          <w:p w:rsidR="00607F51" w:rsidRPr="001B29B9" w:rsidRDefault="00607F51" w:rsidP="00A97D5C">
            <w:pPr>
              <w:spacing w:line="240" w:lineRule="auto"/>
              <w:rPr>
                <w:i/>
                <w:color w:val="FF0000"/>
              </w:rPr>
            </w:pPr>
            <w:r w:rsidRPr="001B29B9">
              <w:rPr>
                <w:i/>
                <w:color w:val="FF0000"/>
              </w:rPr>
              <w:t>700 contact hours</w:t>
            </w:r>
          </w:p>
        </w:tc>
        <w:tc>
          <w:tcPr>
            <w:tcW w:w="810" w:type="dxa"/>
          </w:tcPr>
          <w:p w:rsidR="00607F51" w:rsidRPr="001B29B9" w:rsidRDefault="00607F51" w:rsidP="00A97D5C">
            <w:pPr>
              <w:spacing w:line="240" w:lineRule="auto"/>
              <w:rPr>
                <w:i/>
                <w:color w:val="FF0000"/>
              </w:rPr>
            </w:pPr>
            <w:r>
              <w:rPr>
                <w:i/>
                <w:color w:val="FF0000"/>
              </w:rPr>
              <w:t>2006-2012</w:t>
            </w:r>
          </w:p>
        </w:tc>
        <w:tc>
          <w:tcPr>
            <w:tcW w:w="1260" w:type="dxa"/>
          </w:tcPr>
          <w:p w:rsidR="00607F51" w:rsidRPr="001B29B9" w:rsidRDefault="00607F51" w:rsidP="00A97D5C">
            <w:pPr>
              <w:spacing w:line="240" w:lineRule="auto"/>
              <w:rPr>
                <w:i/>
                <w:color w:val="FF0000"/>
              </w:rPr>
            </w:pPr>
            <w:r w:rsidRPr="001B29B9">
              <w:rPr>
                <w:i/>
                <w:color w:val="FF0000"/>
              </w:rPr>
              <w:t>5 residents per year</w:t>
            </w:r>
          </w:p>
        </w:tc>
        <w:tc>
          <w:tcPr>
            <w:tcW w:w="1350" w:type="dxa"/>
          </w:tcPr>
          <w:p w:rsidR="00607F51" w:rsidRPr="001B29B9" w:rsidRDefault="00607F51" w:rsidP="00A97D5C">
            <w:pPr>
              <w:spacing w:line="240" w:lineRule="auto"/>
              <w:rPr>
                <w:i/>
                <w:color w:val="FF0000"/>
              </w:rPr>
            </w:pPr>
            <w:r w:rsidRPr="001B29B9">
              <w:rPr>
                <w:i/>
                <w:color w:val="FF0000"/>
              </w:rPr>
              <w:t>MUMC</w:t>
            </w:r>
          </w:p>
        </w:tc>
      </w:tr>
      <w:tr w:rsidR="00607F51" w:rsidTr="00EE7DE3">
        <w:tc>
          <w:tcPr>
            <w:tcW w:w="1710" w:type="dxa"/>
          </w:tcPr>
          <w:p w:rsidR="00607F51" w:rsidRPr="001B29B9" w:rsidRDefault="00607F51" w:rsidP="00A97D5C">
            <w:pPr>
              <w:spacing w:line="240" w:lineRule="auto"/>
              <w:rPr>
                <w:i/>
                <w:color w:val="FF0000"/>
              </w:rPr>
            </w:pPr>
            <w:r w:rsidRPr="001B29B9">
              <w:rPr>
                <w:i/>
                <w:color w:val="FF0000"/>
              </w:rPr>
              <w:t>OB/GYN Morning Report</w:t>
            </w:r>
          </w:p>
        </w:tc>
        <w:tc>
          <w:tcPr>
            <w:tcW w:w="3060" w:type="dxa"/>
          </w:tcPr>
          <w:p w:rsidR="00607F51" w:rsidRPr="001B29B9" w:rsidRDefault="00607F51" w:rsidP="00A97D5C">
            <w:pPr>
              <w:spacing w:line="240" w:lineRule="auto"/>
              <w:rPr>
                <w:i/>
                <w:color w:val="FF0000"/>
              </w:rPr>
            </w:pPr>
            <w:r w:rsidRPr="001B29B9">
              <w:rPr>
                <w:i/>
                <w:color w:val="FF0000"/>
              </w:rPr>
              <w:t>Cover morning reports, LD rounds with residents and medical students.  Discuss all admissions with emphasis on complicated cases and therapeutic plans</w:t>
            </w:r>
          </w:p>
        </w:tc>
        <w:tc>
          <w:tcPr>
            <w:tcW w:w="1440" w:type="dxa"/>
          </w:tcPr>
          <w:p w:rsidR="00607F51" w:rsidRPr="001B29B9" w:rsidRDefault="00607F51" w:rsidP="00A97D5C">
            <w:pPr>
              <w:spacing w:line="240" w:lineRule="auto"/>
              <w:rPr>
                <w:i/>
                <w:color w:val="FF0000"/>
              </w:rPr>
            </w:pPr>
            <w:r w:rsidRPr="001B29B9">
              <w:rPr>
                <w:i/>
                <w:color w:val="FF0000"/>
              </w:rPr>
              <w:t>150</w:t>
            </w:r>
          </w:p>
        </w:tc>
        <w:tc>
          <w:tcPr>
            <w:tcW w:w="810" w:type="dxa"/>
          </w:tcPr>
          <w:p w:rsidR="00607F51" w:rsidRPr="001B29B9" w:rsidRDefault="00607F51" w:rsidP="00A97D5C">
            <w:pPr>
              <w:spacing w:line="240" w:lineRule="auto"/>
              <w:rPr>
                <w:i/>
                <w:color w:val="FF0000"/>
              </w:rPr>
            </w:pPr>
            <w:r>
              <w:rPr>
                <w:i/>
                <w:color w:val="FF0000"/>
              </w:rPr>
              <w:t>2006-2013</w:t>
            </w:r>
          </w:p>
        </w:tc>
        <w:tc>
          <w:tcPr>
            <w:tcW w:w="1260" w:type="dxa"/>
          </w:tcPr>
          <w:p w:rsidR="00607F51" w:rsidRPr="001B29B9" w:rsidRDefault="00607F51" w:rsidP="00A97D5C">
            <w:pPr>
              <w:spacing w:line="240" w:lineRule="auto"/>
              <w:rPr>
                <w:i/>
                <w:color w:val="FF0000"/>
              </w:rPr>
            </w:pPr>
            <w:r w:rsidRPr="001B29B9">
              <w:rPr>
                <w:i/>
                <w:color w:val="FF0000"/>
              </w:rPr>
              <w:t xml:space="preserve"> 55 -60 medical students</w:t>
            </w:r>
            <w:r>
              <w:rPr>
                <w:i/>
                <w:color w:val="FF0000"/>
              </w:rPr>
              <w:t>;</w:t>
            </w:r>
            <w:r w:rsidRPr="001B29B9">
              <w:rPr>
                <w:i/>
                <w:color w:val="FF0000"/>
              </w:rPr>
              <w:t xml:space="preserve"> 40 residents</w:t>
            </w:r>
            <w:r>
              <w:rPr>
                <w:i/>
                <w:color w:val="FF0000"/>
              </w:rPr>
              <w:t xml:space="preserve"> </w:t>
            </w:r>
          </w:p>
        </w:tc>
        <w:tc>
          <w:tcPr>
            <w:tcW w:w="1350" w:type="dxa"/>
          </w:tcPr>
          <w:p w:rsidR="00607F51" w:rsidRPr="001B29B9" w:rsidRDefault="00607F51" w:rsidP="00A97D5C">
            <w:pPr>
              <w:spacing w:line="240" w:lineRule="auto"/>
              <w:rPr>
                <w:i/>
                <w:color w:val="FF0000"/>
              </w:rPr>
            </w:pPr>
            <w:r w:rsidRPr="001B29B9">
              <w:rPr>
                <w:i/>
                <w:color w:val="FF0000"/>
              </w:rPr>
              <w:t>MCCG</w:t>
            </w:r>
          </w:p>
        </w:tc>
      </w:tr>
      <w:tr w:rsidR="00607F51" w:rsidTr="00EE7DE3">
        <w:tc>
          <w:tcPr>
            <w:tcW w:w="1710" w:type="dxa"/>
          </w:tcPr>
          <w:p w:rsidR="00607F51" w:rsidRPr="001B29B9" w:rsidRDefault="00607F51" w:rsidP="00A97D5C">
            <w:pPr>
              <w:spacing w:line="240" w:lineRule="auto"/>
              <w:rPr>
                <w:i/>
                <w:color w:val="FF0000"/>
              </w:rPr>
            </w:pPr>
            <w:r w:rsidRPr="001B29B9">
              <w:rPr>
                <w:i/>
                <w:color w:val="FF0000"/>
              </w:rPr>
              <w:lastRenderedPageBreak/>
              <w:t>MPH 660</w:t>
            </w:r>
          </w:p>
        </w:tc>
        <w:tc>
          <w:tcPr>
            <w:tcW w:w="3060" w:type="dxa"/>
          </w:tcPr>
          <w:p w:rsidR="00607F51" w:rsidRPr="001B29B9" w:rsidRDefault="00607F51" w:rsidP="00A97D5C">
            <w:pPr>
              <w:spacing w:line="240" w:lineRule="auto"/>
              <w:rPr>
                <w:i/>
                <w:color w:val="FF0000"/>
              </w:rPr>
            </w:pPr>
            <w:r w:rsidRPr="001B29B9">
              <w:rPr>
                <w:i/>
                <w:color w:val="FF0000"/>
              </w:rPr>
              <w:t>Lecture based course on public health systems in Georgia</w:t>
            </w:r>
          </w:p>
        </w:tc>
        <w:tc>
          <w:tcPr>
            <w:tcW w:w="1440" w:type="dxa"/>
          </w:tcPr>
          <w:p w:rsidR="00607F51" w:rsidRPr="001B29B9" w:rsidRDefault="00607F51" w:rsidP="00A97D5C">
            <w:pPr>
              <w:spacing w:line="240" w:lineRule="auto"/>
              <w:rPr>
                <w:i/>
                <w:color w:val="FF0000"/>
              </w:rPr>
            </w:pPr>
            <w:r w:rsidRPr="001B29B9">
              <w:rPr>
                <w:i/>
                <w:color w:val="FF0000"/>
              </w:rPr>
              <w:t>45 Contact hours</w:t>
            </w:r>
          </w:p>
        </w:tc>
        <w:tc>
          <w:tcPr>
            <w:tcW w:w="810" w:type="dxa"/>
          </w:tcPr>
          <w:p w:rsidR="00607F51" w:rsidRPr="001B29B9" w:rsidRDefault="00607F51" w:rsidP="00A97D5C">
            <w:pPr>
              <w:spacing w:line="240" w:lineRule="auto"/>
              <w:rPr>
                <w:i/>
                <w:color w:val="FF0000"/>
              </w:rPr>
            </w:pPr>
            <w:r>
              <w:rPr>
                <w:i/>
                <w:color w:val="FF0000"/>
              </w:rPr>
              <w:t>2008-2010</w:t>
            </w:r>
          </w:p>
        </w:tc>
        <w:tc>
          <w:tcPr>
            <w:tcW w:w="1260" w:type="dxa"/>
          </w:tcPr>
          <w:p w:rsidR="00607F51" w:rsidRPr="001B29B9" w:rsidRDefault="00607F51" w:rsidP="00A97D5C">
            <w:pPr>
              <w:spacing w:line="240" w:lineRule="auto"/>
              <w:rPr>
                <w:i/>
                <w:color w:val="FF0000"/>
              </w:rPr>
            </w:pPr>
            <w:r w:rsidRPr="001B29B9">
              <w:rPr>
                <w:i/>
                <w:color w:val="FF0000"/>
              </w:rPr>
              <w:t>20</w:t>
            </w:r>
          </w:p>
        </w:tc>
        <w:tc>
          <w:tcPr>
            <w:tcW w:w="1350" w:type="dxa"/>
          </w:tcPr>
          <w:p w:rsidR="00607F51" w:rsidRPr="001B29B9" w:rsidRDefault="00607F51" w:rsidP="00A97D5C">
            <w:pPr>
              <w:spacing w:line="240" w:lineRule="auto"/>
              <w:rPr>
                <w:i/>
                <w:color w:val="FF0000"/>
              </w:rPr>
            </w:pPr>
            <w:r w:rsidRPr="001B29B9">
              <w:rPr>
                <w:i/>
                <w:color w:val="FF0000"/>
              </w:rPr>
              <w:t>MUSM</w:t>
            </w:r>
          </w:p>
        </w:tc>
      </w:tr>
      <w:tr w:rsidR="00607F51" w:rsidTr="00EE7DE3">
        <w:tc>
          <w:tcPr>
            <w:tcW w:w="1710" w:type="dxa"/>
          </w:tcPr>
          <w:p w:rsidR="00607F51" w:rsidRPr="001B29B9" w:rsidRDefault="00607F51" w:rsidP="00A97D5C">
            <w:pPr>
              <w:spacing w:line="240" w:lineRule="auto"/>
              <w:rPr>
                <w:i/>
                <w:color w:val="FF0000"/>
              </w:rPr>
            </w:pPr>
            <w:r w:rsidRPr="001B29B9">
              <w:rPr>
                <w:rFonts w:cs="Times New Roman"/>
                <w:bCs/>
                <w:i/>
                <w:color w:val="FF0000"/>
              </w:rPr>
              <w:t xml:space="preserve">Clerkship Lecture -“Assessment of the Newborn” </w:t>
            </w:r>
            <w:r w:rsidRPr="001B29B9">
              <w:rPr>
                <w:rFonts w:cs="Times New Roman"/>
                <w:i/>
                <w:color w:val="FF0000"/>
              </w:rPr>
              <w:t xml:space="preserve"> </w:t>
            </w:r>
          </w:p>
        </w:tc>
        <w:tc>
          <w:tcPr>
            <w:tcW w:w="3060" w:type="dxa"/>
          </w:tcPr>
          <w:p w:rsidR="00607F51" w:rsidRPr="001B29B9" w:rsidRDefault="00607F51" w:rsidP="00A97D5C">
            <w:pPr>
              <w:spacing w:line="240" w:lineRule="auto"/>
              <w:rPr>
                <w:i/>
                <w:color w:val="FF0000"/>
              </w:rPr>
            </w:pPr>
            <w:r>
              <w:rPr>
                <w:i/>
                <w:color w:val="FF0000"/>
              </w:rPr>
              <w:t>Pediatric Clerkship</w:t>
            </w:r>
          </w:p>
        </w:tc>
        <w:tc>
          <w:tcPr>
            <w:tcW w:w="1440" w:type="dxa"/>
          </w:tcPr>
          <w:p w:rsidR="00607F51" w:rsidRPr="001B29B9" w:rsidRDefault="00607F51" w:rsidP="00A97D5C">
            <w:pPr>
              <w:spacing w:line="240" w:lineRule="auto"/>
              <w:rPr>
                <w:i/>
                <w:color w:val="FF0000"/>
              </w:rPr>
            </w:pPr>
            <w:r>
              <w:rPr>
                <w:i/>
                <w:color w:val="FF0000"/>
              </w:rPr>
              <w:t>6 times each year</w:t>
            </w:r>
          </w:p>
        </w:tc>
        <w:tc>
          <w:tcPr>
            <w:tcW w:w="810" w:type="dxa"/>
          </w:tcPr>
          <w:p w:rsidR="00607F51" w:rsidRPr="001B29B9" w:rsidRDefault="00607F51" w:rsidP="00A97D5C">
            <w:pPr>
              <w:spacing w:line="240" w:lineRule="auto"/>
              <w:rPr>
                <w:i/>
                <w:color w:val="FF0000"/>
              </w:rPr>
            </w:pPr>
            <w:r>
              <w:rPr>
                <w:i/>
                <w:color w:val="FF0000"/>
              </w:rPr>
              <w:t>2005-2013</w:t>
            </w:r>
          </w:p>
        </w:tc>
        <w:tc>
          <w:tcPr>
            <w:tcW w:w="1260" w:type="dxa"/>
          </w:tcPr>
          <w:p w:rsidR="00607F51" w:rsidRPr="001B29B9" w:rsidRDefault="00607F51" w:rsidP="00A97D5C">
            <w:pPr>
              <w:spacing w:line="240" w:lineRule="auto"/>
              <w:rPr>
                <w:i/>
                <w:color w:val="FF0000"/>
              </w:rPr>
            </w:pPr>
            <w:r>
              <w:rPr>
                <w:i/>
                <w:color w:val="FF0000"/>
              </w:rPr>
              <w:t>40 medical students</w:t>
            </w:r>
          </w:p>
        </w:tc>
        <w:tc>
          <w:tcPr>
            <w:tcW w:w="1350" w:type="dxa"/>
          </w:tcPr>
          <w:p w:rsidR="00607F51" w:rsidRPr="001B29B9" w:rsidRDefault="00607F51" w:rsidP="00A97D5C">
            <w:pPr>
              <w:spacing w:line="240" w:lineRule="auto"/>
              <w:rPr>
                <w:i/>
                <w:color w:val="FF0000"/>
              </w:rPr>
            </w:pPr>
            <w:r>
              <w:rPr>
                <w:i/>
                <w:color w:val="FF0000"/>
              </w:rPr>
              <w:t>MUMC</w:t>
            </w:r>
          </w:p>
        </w:tc>
      </w:tr>
      <w:tr w:rsidR="00607F51" w:rsidTr="00EE7DE3">
        <w:tc>
          <w:tcPr>
            <w:tcW w:w="1710" w:type="dxa"/>
          </w:tcPr>
          <w:p w:rsidR="00607F51" w:rsidRPr="001B29B9" w:rsidRDefault="00607F51" w:rsidP="00A97D5C">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cs="Times New Roman"/>
                <w:i/>
                <w:color w:val="FF0000"/>
              </w:rPr>
            </w:pPr>
            <w:r w:rsidRPr="001B29B9">
              <w:rPr>
                <w:rFonts w:cs="Times New Roman"/>
                <w:i/>
                <w:color w:val="FF0000"/>
              </w:rPr>
              <w:t>Resident Lecture</w:t>
            </w:r>
            <w:r>
              <w:rPr>
                <w:rFonts w:cs="Times New Roman"/>
                <w:i/>
                <w:color w:val="FF0000"/>
              </w:rPr>
              <w:t>-</w:t>
            </w:r>
            <w:r w:rsidRPr="001B29B9">
              <w:rPr>
                <w:rFonts w:cs="Times New Roman"/>
                <w:i/>
                <w:color w:val="FF0000"/>
              </w:rPr>
              <w:t xml:space="preserve"> </w:t>
            </w:r>
            <w:r>
              <w:rPr>
                <w:rFonts w:cs="Times New Roman"/>
                <w:i/>
                <w:color w:val="FF0000"/>
              </w:rPr>
              <w:t xml:space="preserve"> </w:t>
            </w:r>
          </w:p>
          <w:p w:rsidR="00607F51" w:rsidRPr="00A85E0D" w:rsidRDefault="00607F51" w:rsidP="00A97D5C">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cs="Times New Roman"/>
                <w:i/>
                <w:color w:val="FF0000"/>
              </w:rPr>
            </w:pPr>
            <w:r w:rsidRPr="001B29B9">
              <w:rPr>
                <w:rFonts w:cs="Times New Roman"/>
                <w:i/>
                <w:color w:val="FF0000"/>
              </w:rPr>
              <w:t>“Central Line placement”</w:t>
            </w:r>
          </w:p>
        </w:tc>
        <w:tc>
          <w:tcPr>
            <w:tcW w:w="3060" w:type="dxa"/>
          </w:tcPr>
          <w:p w:rsidR="00607F51" w:rsidRDefault="00607F51" w:rsidP="00A97D5C">
            <w:pPr>
              <w:spacing w:line="240" w:lineRule="auto"/>
              <w:rPr>
                <w:i/>
                <w:color w:val="FF0000"/>
              </w:rPr>
            </w:pPr>
            <w:r>
              <w:rPr>
                <w:i/>
                <w:color w:val="FF0000"/>
              </w:rPr>
              <w:t>Lectured to residents in surgery and internal medicine</w:t>
            </w:r>
          </w:p>
        </w:tc>
        <w:tc>
          <w:tcPr>
            <w:tcW w:w="1440" w:type="dxa"/>
          </w:tcPr>
          <w:p w:rsidR="00607F51" w:rsidRDefault="00607F51" w:rsidP="00A97D5C">
            <w:pPr>
              <w:spacing w:line="240" w:lineRule="auto"/>
              <w:rPr>
                <w:i/>
                <w:color w:val="FF0000"/>
              </w:rPr>
            </w:pPr>
            <w:r>
              <w:rPr>
                <w:i/>
                <w:color w:val="FF0000"/>
              </w:rPr>
              <w:t>3 times each year</w:t>
            </w:r>
          </w:p>
        </w:tc>
        <w:tc>
          <w:tcPr>
            <w:tcW w:w="810" w:type="dxa"/>
          </w:tcPr>
          <w:p w:rsidR="00607F51" w:rsidRDefault="00607F51" w:rsidP="00A97D5C">
            <w:pPr>
              <w:spacing w:line="240" w:lineRule="auto"/>
              <w:rPr>
                <w:i/>
                <w:color w:val="FF0000"/>
              </w:rPr>
            </w:pPr>
            <w:r>
              <w:rPr>
                <w:i/>
                <w:color w:val="FF0000"/>
              </w:rPr>
              <w:t>2009-2013</w:t>
            </w:r>
          </w:p>
        </w:tc>
        <w:tc>
          <w:tcPr>
            <w:tcW w:w="1260" w:type="dxa"/>
          </w:tcPr>
          <w:p w:rsidR="00607F51" w:rsidRDefault="00607F51" w:rsidP="00A97D5C">
            <w:pPr>
              <w:spacing w:line="240" w:lineRule="auto"/>
              <w:rPr>
                <w:i/>
                <w:color w:val="FF0000"/>
              </w:rPr>
            </w:pPr>
            <w:r>
              <w:rPr>
                <w:i/>
                <w:color w:val="FF0000"/>
              </w:rPr>
              <w:t>20 residents total</w:t>
            </w:r>
          </w:p>
        </w:tc>
        <w:tc>
          <w:tcPr>
            <w:tcW w:w="1350" w:type="dxa"/>
          </w:tcPr>
          <w:p w:rsidR="00607F51" w:rsidRDefault="00607F51" w:rsidP="00A97D5C">
            <w:pPr>
              <w:spacing w:line="240" w:lineRule="auto"/>
              <w:rPr>
                <w:i/>
                <w:color w:val="FF0000"/>
              </w:rPr>
            </w:pPr>
            <w:r>
              <w:rPr>
                <w:i/>
                <w:color w:val="FF0000"/>
              </w:rPr>
              <w:t>MCCG</w:t>
            </w:r>
          </w:p>
        </w:tc>
      </w:tr>
    </w:tbl>
    <w:p w:rsidR="00607F51" w:rsidRDefault="00607F51" w:rsidP="00607F51">
      <w:pPr>
        <w:spacing w:line="240" w:lineRule="auto"/>
        <w:rPr>
          <w:b/>
        </w:rPr>
      </w:pPr>
    </w:p>
    <w:p w:rsidR="00607F51" w:rsidRDefault="00607F51" w:rsidP="00607F51">
      <w:pPr>
        <w:spacing w:line="240" w:lineRule="auto"/>
        <w:rPr>
          <w:b/>
        </w:rPr>
      </w:pPr>
      <w:r>
        <w:rPr>
          <w:b/>
        </w:rPr>
        <w:t>An alternative approach to documentation might be the following:</w:t>
      </w:r>
    </w:p>
    <w:p w:rsidR="00607F51" w:rsidRDefault="00607F51" w:rsidP="00607F51">
      <w:pPr>
        <w:spacing w:line="240" w:lineRule="auto"/>
        <w:rPr>
          <w:b/>
        </w:rPr>
      </w:pPr>
      <w:r>
        <w:rPr>
          <w:b/>
        </w:rPr>
        <w:t>PBL Tutor</w:t>
      </w:r>
    </w:p>
    <w:tbl>
      <w:tblPr>
        <w:tblStyle w:val="TableGrid"/>
        <w:tblW w:w="9630" w:type="dxa"/>
        <w:tblInd w:w="108" w:type="dxa"/>
        <w:tblLook w:val="04A0" w:firstRow="1" w:lastRow="0" w:firstColumn="1" w:lastColumn="0" w:noHBand="0" w:noVBand="1"/>
      </w:tblPr>
      <w:tblGrid>
        <w:gridCol w:w="1383"/>
        <w:gridCol w:w="1030"/>
        <w:gridCol w:w="1031"/>
        <w:gridCol w:w="1031"/>
        <w:gridCol w:w="1031"/>
        <w:gridCol w:w="1031"/>
        <w:gridCol w:w="1031"/>
        <w:gridCol w:w="1031"/>
        <w:gridCol w:w="1031"/>
      </w:tblGrid>
      <w:tr w:rsidR="00277846" w:rsidTr="00277846">
        <w:tc>
          <w:tcPr>
            <w:tcW w:w="1383" w:type="dxa"/>
          </w:tcPr>
          <w:p w:rsidR="00277846" w:rsidRDefault="00277846" w:rsidP="00277846">
            <w:pPr>
              <w:rPr>
                <w:b/>
              </w:rPr>
            </w:pPr>
            <w:r>
              <w:rPr>
                <w:b/>
              </w:rPr>
              <w:t>Phase</w:t>
            </w:r>
          </w:p>
        </w:tc>
        <w:tc>
          <w:tcPr>
            <w:tcW w:w="1030" w:type="dxa"/>
          </w:tcPr>
          <w:p w:rsidR="00277846" w:rsidRDefault="00277846" w:rsidP="00277846">
            <w:pPr>
              <w:rPr>
                <w:b/>
              </w:rPr>
            </w:pPr>
            <w:r>
              <w:rPr>
                <w:b/>
              </w:rPr>
              <w:t>Contact Hours/ year</w:t>
            </w:r>
          </w:p>
        </w:tc>
        <w:tc>
          <w:tcPr>
            <w:tcW w:w="1031" w:type="dxa"/>
          </w:tcPr>
          <w:p w:rsidR="00277846" w:rsidRDefault="00277846" w:rsidP="00277846">
            <w:pPr>
              <w:rPr>
                <w:b/>
              </w:rPr>
            </w:pPr>
            <w:r>
              <w:rPr>
                <w:b/>
              </w:rPr>
              <w:t>Learners</w:t>
            </w:r>
          </w:p>
        </w:tc>
        <w:tc>
          <w:tcPr>
            <w:tcW w:w="1031" w:type="dxa"/>
          </w:tcPr>
          <w:p w:rsidR="00277846" w:rsidRDefault="00277846" w:rsidP="00277846">
            <w:pPr>
              <w:jc w:val="center"/>
              <w:rPr>
                <w:b/>
              </w:rPr>
            </w:pPr>
            <w:r>
              <w:rPr>
                <w:b/>
              </w:rPr>
              <w:t>Year</w:t>
            </w:r>
          </w:p>
        </w:tc>
        <w:tc>
          <w:tcPr>
            <w:tcW w:w="1031" w:type="dxa"/>
          </w:tcPr>
          <w:p w:rsidR="00277846" w:rsidRDefault="00277846" w:rsidP="00277846">
            <w:r w:rsidRPr="002C16DC">
              <w:rPr>
                <w:b/>
              </w:rPr>
              <w:t>Year</w:t>
            </w:r>
          </w:p>
        </w:tc>
        <w:tc>
          <w:tcPr>
            <w:tcW w:w="1031" w:type="dxa"/>
          </w:tcPr>
          <w:p w:rsidR="00277846" w:rsidRDefault="00277846" w:rsidP="00277846">
            <w:r w:rsidRPr="002C16DC">
              <w:rPr>
                <w:b/>
              </w:rPr>
              <w:t>Year</w:t>
            </w:r>
          </w:p>
        </w:tc>
        <w:tc>
          <w:tcPr>
            <w:tcW w:w="1031" w:type="dxa"/>
          </w:tcPr>
          <w:p w:rsidR="00277846" w:rsidRDefault="00277846" w:rsidP="00277846">
            <w:r w:rsidRPr="002C16DC">
              <w:rPr>
                <w:b/>
              </w:rPr>
              <w:t>Year</w:t>
            </w:r>
          </w:p>
        </w:tc>
        <w:tc>
          <w:tcPr>
            <w:tcW w:w="1031" w:type="dxa"/>
          </w:tcPr>
          <w:p w:rsidR="00277846" w:rsidRDefault="00277846" w:rsidP="00277846">
            <w:r w:rsidRPr="002C16DC">
              <w:rPr>
                <w:b/>
              </w:rPr>
              <w:t>Year</w:t>
            </w:r>
          </w:p>
        </w:tc>
        <w:tc>
          <w:tcPr>
            <w:tcW w:w="1031" w:type="dxa"/>
          </w:tcPr>
          <w:p w:rsidR="00277846" w:rsidRDefault="00277846" w:rsidP="00277846">
            <w:r w:rsidRPr="002C16DC">
              <w:rPr>
                <w:b/>
              </w:rPr>
              <w:t>Year</w:t>
            </w:r>
          </w:p>
        </w:tc>
      </w:tr>
      <w:tr w:rsidR="00607F51" w:rsidTr="00277846">
        <w:tc>
          <w:tcPr>
            <w:tcW w:w="1383" w:type="dxa"/>
          </w:tcPr>
          <w:p w:rsidR="00607F51" w:rsidRPr="00CF710E" w:rsidRDefault="00607F51" w:rsidP="00EE7DE3">
            <w:pPr>
              <w:rPr>
                <w:i/>
                <w:color w:val="FF0000"/>
              </w:rPr>
            </w:pPr>
            <w:r w:rsidRPr="00CF710E">
              <w:rPr>
                <w:i/>
                <w:color w:val="FF0000"/>
              </w:rPr>
              <w:t>Hematology</w:t>
            </w:r>
          </w:p>
        </w:tc>
        <w:tc>
          <w:tcPr>
            <w:tcW w:w="1030" w:type="dxa"/>
          </w:tcPr>
          <w:p w:rsidR="00607F51" w:rsidRPr="00CF710E" w:rsidRDefault="00607F51" w:rsidP="00EE7DE3">
            <w:pPr>
              <w:rPr>
                <w:i/>
                <w:color w:val="FF0000"/>
              </w:rPr>
            </w:pPr>
            <w:r w:rsidRPr="00CF710E">
              <w:rPr>
                <w:i/>
                <w:color w:val="FF0000"/>
              </w:rPr>
              <w:t>45</w:t>
            </w:r>
          </w:p>
        </w:tc>
        <w:tc>
          <w:tcPr>
            <w:tcW w:w="1031" w:type="dxa"/>
          </w:tcPr>
          <w:p w:rsidR="00607F51" w:rsidRPr="00CF710E" w:rsidRDefault="00607F51" w:rsidP="00EE7DE3">
            <w:pPr>
              <w:jc w:val="center"/>
              <w:rPr>
                <w:i/>
                <w:color w:val="FF0000"/>
              </w:rPr>
            </w:pPr>
            <w:r w:rsidRPr="00CF710E">
              <w:rPr>
                <w:i/>
                <w:color w:val="FF0000"/>
              </w:rPr>
              <w:t>MS-I</w:t>
            </w: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p>
        </w:tc>
      </w:tr>
      <w:tr w:rsidR="00607F51" w:rsidTr="00277846">
        <w:tc>
          <w:tcPr>
            <w:tcW w:w="1383" w:type="dxa"/>
          </w:tcPr>
          <w:p w:rsidR="00607F51" w:rsidRPr="00CF710E" w:rsidRDefault="00607F51" w:rsidP="00EE7DE3">
            <w:pPr>
              <w:rPr>
                <w:i/>
                <w:color w:val="FF0000"/>
              </w:rPr>
            </w:pPr>
            <w:r w:rsidRPr="00CF710E">
              <w:rPr>
                <w:i/>
                <w:color w:val="FF0000"/>
              </w:rPr>
              <w:t>Pulmonology</w:t>
            </w:r>
          </w:p>
        </w:tc>
        <w:tc>
          <w:tcPr>
            <w:tcW w:w="1030" w:type="dxa"/>
          </w:tcPr>
          <w:p w:rsidR="00607F51" w:rsidRPr="00CF710E" w:rsidRDefault="00607F51" w:rsidP="00EE7DE3">
            <w:pPr>
              <w:rPr>
                <w:i/>
                <w:color w:val="FF0000"/>
              </w:rPr>
            </w:pPr>
            <w:r w:rsidRPr="00CF710E">
              <w:rPr>
                <w:i/>
                <w:color w:val="FF0000"/>
              </w:rPr>
              <w:t>54</w:t>
            </w:r>
          </w:p>
        </w:tc>
        <w:tc>
          <w:tcPr>
            <w:tcW w:w="1031" w:type="dxa"/>
          </w:tcPr>
          <w:p w:rsidR="00607F51" w:rsidRPr="00CF710E" w:rsidRDefault="00607F51" w:rsidP="00EE7DE3">
            <w:pPr>
              <w:jc w:val="center"/>
              <w:rPr>
                <w:i/>
                <w:color w:val="FF0000"/>
              </w:rPr>
            </w:pPr>
            <w:r w:rsidRPr="00CF710E">
              <w:rPr>
                <w:i/>
                <w:color w:val="FF0000"/>
              </w:rPr>
              <w:t>MS-II</w:t>
            </w: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r w:rsidRPr="00CF710E">
              <w:rPr>
                <w:i/>
                <w:color w:val="FF0000"/>
              </w:rPr>
              <w:t>x</w:t>
            </w:r>
          </w:p>
        </w:tc>
      </w:tr>
      <w:tr w:rsidR="00607F51" w:rsidTr="00277846">
        <w:tc>
          <w:tcPr>
            <w:tcW w:w="1383" w:type="dxa"/>
          </w:tcPr>
          <w:p w:rsidR="00607F51" w:rsidRPr="00CF710E" w:rsidRDefault="00607F51" w:rsidP="00EE7DE3">
            <w:pPr>
              <w:rPr>
                <w:i/>
                <w:color w:val="FF0000"/>
              </w:rPr>
            </w:pPr>
            <w:r w:rsidRPr="00CF710E">
              <w:rPr>
                <w:i/>
                <w:color w:val="FF0000"/>
              </w:rPr>
              <w:t>Neurology</w:t>
            </w:r>
          </w:p>
        </w:tc>
        <w:tc>
          <w:tcPr>
            <w:tcW w:w="1030" w:type="dxa"/>
          </w:tcPr>
          <w:p w:rsidR="00607F51" w:rsidRPr="00CF710E" w:rsidRDefault="00607F51" w:rsidP="00EE7DE3">
            <w:pPr>
              <w:rPr>
                <w:i/>
                <w:color w:val="FF0000"/>
              </w:rPr>
            </w:pPr>
            <w:r w:rsidRPr="00CF710E">
              <w:rPr>
                <w:i/>
                <w:color w:val="FF0000"/>
              </w:rPr>
              <w:t>63</w:t>
            </w:r>
          </w:p>
        </w:tc>
        <w:tc>
          <w:tcPr>
            <w:tcW w:w="1031" w:type="dxa"/>
          </w:tcPr>
          <w:p w:rsidR="00607F51" w:rsidRPr="00CF710E" w:rsidRDefault="00607F51" w:rsidP="00EE7DE3">
            <w:pPr>
              <w:jc w:val="center"/>
              <w:rPr>
                <w:i/>
                <w:color w:val="FF0000"/>
              </w:rPr>
            </w:pPr>
            <w:r w:rsidRPr="00CF710E">
              <w:rPr>
                <w:i/>
                <w:color w:val="FF0000"/>
              </w:rPr>
              <w:t>MS-I</w:t>
            </w: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r w:rsidRPr="00CF710E">
              <w:rPr>
                <w:i/>
                <w:color w:val="FF0000"/>
              </w:rPr>
              <w:t>x</w:t>
            </w: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p>
        </w:tc>
      </w:tr>
      <w:tr w:rsidR="00607F51" w:rsidTr="00277846">
        <w:tc>
          <w:tcPr>
            <w:tcW w:w="1383" w:type="dxa"/>
          </w:tcPr>
          <w:p w:rsidR="00607F51" w:rsidRPr="00CF710E" w:rsidRDefault="00607F51" w:rsidP="00EE7DE3">
            <w:pPr>
              <w:rPr>
                <w:i/>
                <w:color w:val="FF0000"/>
              </w:rPr>
            </w:pPr>
          </w:p>
        </w:tc>
        <w:tc>
          <w:tcPr>
            <w:tcW w:w="1030" w:type="dxa"/>
          </w:tcPr>
          <w:p w:rsidR="00607F51" w:rsidRPr="00CF710E" w:rsidRDefault="00607F51" w:rsidP="00EE7DE3">
            <w:pPr>
              <w:rPr>
                <w:i/>
                <w:color w:val="FF0000"/>
              </w:rPr>
            </w:pP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p>
        </w:tc>
        <w:tc>
          <w:tcPr>
            <w:tcW w:w="1031" w:type="dxa"/>
          </w:tcPr>
          <w:p w:rsidR="00607F51" w:rsidRPr="00CF710E" w:rsidRDefault="00607F51" w:rsidP="00EE7DE3">
            <w:pPr>
              <w:jc w:val="center"/>
              <w:rPr>
                <w:i/>
                <w:color w:val="FF0000"/>
              </w:rPr>
            </w:pPr>
          </w:p>
        </w:tc>
      </w:tr>
    </w:tbl>
    <w:p w:rsidR="00607F51" w:rsidRDefault="00607F51" w:rsidP="00607F51">
      <w:pPr>
        <w:spacing w:line="240" w:lineRule="auto"/>
        <w:rPr>
          <w:b/>
        </w:rPr>
      </w:pPr>
    </w:p>
    <w:p w:rsidR="00607F51" w:rsidRPr="00827532" w:rsidRDefault="00607F51" w:rsidP="00F349FF">
      <w:pPr>
        <w:pStyle w:val="ListParagraph"/>
        <w:numPr>
          <w:ilvl w:val="0"/>
          <w:numId w:val="21"/>
        </w:numPr>
        <w:spacing w:line="240" w:lineRule="auto"/>
        <w:rPr>
          <w:b/>
        </w:rPr>
      </w:pPr>
      <w:r>
        <w:rPr>
          <w:b/>
        </w:rPr>
        <w:t xml:space="preserve">Describe the experiences you have had with various instructional methods.  Examples might include but are not limited to lectures/resource sessions, PBL, TBL, bedside/teaching rounds.  </w:t>
      </w:r>
    </w:p>
    <w:p w:rsidR="00607F51" w:rsidRDefault="00607F51" w:rsidP="00607F51">
      <w:pPr>
        <w:spacing w:line="240" w:lineRule="auto"/>
        <w:rPr>
          <w:b/>
        </w:rPr>
      </w:pPr>
    </w:p>
    <w:p w:rsidR="00607F51" w:rsidRPr="00827532" w:rsidRDefault="00607F51" w:rsidP="00F349FF">
      <w:pPr>
        <w:pStyle w:val="ListParagraph"/>
        <w:numPr>
          <w:ilvl w:val="0"/>
          <w:numId w:val="23"/>
        </w:numPr>
        <w:spacing w:line="240" w:lineRule="auto"/>
        <w:rPr>
          <w:b/>
        </w:rPr>
      </w:pPr>
      <w:r w:rsidRPr="00827532">
        <w:rPr>
          <w:b/>
        </w:rPr>
        <w:t>CURRICULUM DEVELOPMENT</w:t>
      </w:r>
    </w:p>
    <w:p w:rsidR="00607F51" w:rsidRDefault="00607F51" w:rsidP="00607F51">
      <w:pPr>
        <w:spacing w:line="240" w:lineRule="auto"/>
        <w:ind w:left="720"/>
        <w:rPr>
          <w:b/>
        </w:rPr>
      </w:pPr>
      <w:r>
        <w:rPr>
          <w:b/>
        </w:rPr>
        <w:t xml:space="preserve">Course materials (syllabi, reading, handouts, monographs, web based materials etc.) developed by the candidate.  Indicate </w:t>
      </w:r>
      <w:r w:rsidR="00B44832">
        <w:rPr>
          <w:b/>
        </w:rPr>
        <w:t xml:space="preserve">the use of </w:t>
      </w:r>
      <w:r>
        <w:rPr>
          <w:b/>
        </w:rPr>
        <w:t xml:space="preserve">these materials in </w:t>
      </w:r>
      <w:r w:rsidR="00B44832">
        <w:rPr>
          <w:b/>
        </w:rPr>
        <w:t xml:space="preserve">a specific </w:t>
      </w:r>
      <w:r>
        <w:rPr>
          <w:b/>
        </w:rPr>
        <w:t>course</w:t>
      </w:r>
      <w:r w:rsidR="00B44832">
        <w:rPr>
          <w:b/>
        </w:rPr>
        <w:t xml:space="preserve"> or workshop</w:t>
      </w:r>
      <w:r>
        <w:rPr>
          <w:b/>
        </w:rPr>
        <w:t xml:space="preserve">.  </w:t>
      </w:r>
      <w:r w:rsidR="00620529">
        <w:rPr>
          <w:b/>
        </w:rPr>
        <w:t>Further,</w:t>
      </w:r>
      <w:r w:rsidR="00B44832">
        <w:rPr>
          <w:b/>
        </w:rPr>
        <w:t xml:space="preserve"> describe some</w:t>
      </w:r>
      <w:r w:rsidR="00EE7DE3">
        <w:rPr>
          <w:b/>
        </w:rPr>
        <w:t xml:space="preserve"> items </w:t>
      </w:r>
      <w:r w:rsidR="00896D6E">
        <w:rPr>
          <w:b/>
        </w:rPr>
        <w:t>by documenting them on</w:t>
      </w:r>
      <w:r w:rsidR="00B44832">
        <w:rPr>
          <w:b/>
        </w:rPr>
        <w:t xml:space="preserve"> t</w:t>
      </w:r>
      <w:r w:rsidR="00EE7DE3">
        <w:rPr>
          <w:b/>
        </w:rPr>
        <w:t>he “</w:t>
      </w:r>
      <w:r w:rsidR="00896D6E">
        <w:rPr>
          <w:b/>
        </w:rPr>
        <w:t>Curriculum Development” form</w:t>
      </w:r>
      <w:r w:rsidR="00B44832">
        <w:rPr>
          <w:b/>
        </w:rPr>
        <w:t xml:space="preserve"> found on page 1</w:t>
      </w:r>
      <w:r w:rsidR="00620529">
        <w:rPr>
          <w:b/>
        </w:rPr>
        <w:t>5</w:t>
      </w:r>
      <w:r w:rsidR="00EE7DE3">
        <w:rPr>
          <w:b/>
        </w:rPr>
        <w:t>.</w:t>
      </w:r>
    </w:p>
    <w:p w:rsidR="00A97D5C" w:rsidRDefault="00A97D5C" w:rsidP="00607F51">
      <w:pPr>
        <w:spacing w:line="240" w:lineRule="auto"/>
        <w:ind w:left="720"/>
        <w:rPr>
          <w:b/>
        </w:rPr>
      </w:pPr>
    </w:p>
    <w:p w:rsidR="00A97D5C" w:rsidRDefault="00A97D5C" w:rsidP="00607F51">
      <w:pPr>
        <w:spacing w:line="240" w:lineRule="auto"/>
        <w:ind w:left="720"/>
        <w:rPr>
          <w:b/>
        </w:rPr>
      </w:pPr>
    </w:p>
    <w:tbl>
      <w:tblPr>
        <w:tblStyle w:val="TableGrid"/>
        <w:tblW w:w="9630" w:type="dxa"/>
        <w:tblInd w:w="108" w:type="dxa"/>
        <w:tblLook w:val="04A0" w:firstRow="1" w:lastRow="0" w:firstColumn="1" w:lastColumn="0" w:noHBand="0" w:noVBand="1"/>
      </w:tblPr>
      <w:tblGrid>
        <w:gridCol w:w="1807"/>
        <w:gridCol w:w="1613"/>
        <w:gridCol w:w="1260"/>
        <w:gridCol w:w="2872"/>
        <w:gridCol w:w="2078"/>
      </w:tblGrid>
      <w:tr w:rsidR="00607F51" w:rsidTr="00EE7DE3">
        <w:tc>
          <w:tcPr>
            <w:tcW w:w="1807" w:type="dxa"/>
          </w:tcPr>
          <w:p w:rsidR="00607F51" w:rsidRDefault="00607F51" w:rsidP="00EE7DE3">
            <w:pPr>
              <w:rPr>
                <w:b/>
              </w:rPr>
            </w:pPr>
            <w:r>
              <w:rPr>
                <w:b/>
              </w:rPr>
              <w:lastRenderedPageBreak/>
              <w:t>Item</w:t>
            </w:r>
          </w:p>
        </w:tc>
        <w:tc>
          <w:tcPr>
            <w:tcW w:w="1613" w:type="dxa"/>
          </w:tcPr>
          <w:p w:rsidR="00607F51" w:rsidRDefault="00607F51" w:rsidP="00EE7DE3">
            <w:pPr>
              <w:rPr>
                <w:b/>
              </w:rPr>
            </w:pPr>
            <w:r>
              <w:rPr>
                <w:b/>
              </w:rPr>
              <w:t>Course</w:t>
            </w:r>
          </w:p>
        </w:tc>
        <w:tc>
          <w:tcPr>
            <w:tcW w:w="1260" w:type="dxa"/>
          </w:tcPr>
          <w:p w:rsidR="00607F51" w:rsidRDefault="00607F51" w:rsidP="00EE7DE3">
            <w:pPr>
              <w:rPr>
                <w:b/>
              </w:rPr>
            </w:pPr>
            <w:r>
              <w:rPr>
                <w:b/>
              </w:rPr>
              <w:t>Dates</w:t>
            </w:r>
          </w:p>
        </w:tc>
        <w:tc>
          <w:tcPr>
            <w:tcW w:w="2872" w:type="dxa"/>
          </w:tcPr>
          <w:p w:rsidR="00607F51" w:rsidRDefault="00607F51" w:rsidP="00EE7DE3">
            <w:pPr>
              <w:rPr>
                <w:b/>
              </w:rPr>
            </w:pPr>
            <w:r>
              <w:rPr>
                <w:b/>
              </w:rPr>
              <w:t>Description</w:t>
            </w:r>
          </w:p>
        </w:tc>
        <w:tc>
          <w:tcPr>
            <w:tcW w:w="2078" w:type="dxa"/>
          </w:tcPr>
          <w:p w:rsidR="00607F51" w:rsidRDefault="00607F51" w:rsidP="00EE7DE3">
            <w:pPr>
              <w:rPr>
                <w:b/>
              </w:rPr>
            </w:pPr>
            <w:r>
              <w:rPr>
                <w:b/>
              </w:rPr>
              <w:t>Role</w:t>
            </w:r>
          </w:p>
        </w:tc>
      </w:tr>
      <w:tr w:rsidR="00607F51" w:rsidTr="00EE7DE3">
        <w:tc>
          <w:tcPr>
            <w:tcW w:w="1807" w:type="dxa"/>
          </w:tcPr>
          <w:p w:rsidR="00607F51" w:rsidRPr="00831173" w:rsidRDefault="00607F51" w:rsidP="00A97D5C">
            <w:pPr>
              <w:spacing w:line="240" w:lineRule="auto"/>
              <w:rPr>
                <w:i/>
                <w:color w:val="FF0000"/>
              </w:rPr>
            </w:pPr>
            <w:r w:rsidRPr="00831173">
              <w:rPr>
                <w:i/>
                <w:color w:val="FF0000"/>
              </w:rPr>
              <w:t>Monograph</w:t>
            </w:r>
          </w:p>
        </w:tc>
        <w:tc>
          <w:tcPr>
            <w:tcW w:w="1613" w:type="dxa"/>
          </w:tcPr>
          <w:p w:rsidR="00607F51" w:rsidRPr="00831173" w:rsidRDefault="00607F51" w:rsidP="00B44832">
            <w:pPr>
              <w:spacing w:line="240" w:lineRule="auto"/>
              <w:ind w:left="0" w:firstLine="0"/>
              <w:rPr>
                <w:i/>
                <w:color w:val="FF0000"/>
              </w:rPr>
            </w:pPr>
            <w:r w:rsidRPr="00831173">
              <w:rPr>
                <w:i/>
                <w:color w:val="FF0000"/>
              </w:rPr>
              <w:t>Hematology Phase</w:t>
            </w:r>
          </w:p>
        </w:tc>
        <w:tc>
          <w:tcPr>
            <w:tcW w:w="1260" w:type="dxa"/>
          </w:tcPr>
          <w:p w:rsidR="00607F51" w:rsidRPr="00831173" w:rsidRDefault="00607F51" w:rsidP="00A97D5C">
            <w:pPr>
              <w:spacing w:line="240" w:lineRule="auto"/>
              <w:rPr>
                <w:i/>
                <w:color w:val="FF0000"/>
              </w:rPr>
            </w:pPr>
            <w:r w:rsidRPr="00831173">
              <w:rPr>
                <w:i/>
                <w:color w:val="FF0000"/>
              </w:rPr>
              <w:t>2007-2013</w:t>
            </w:r>
          </w:p>
        </w:tc>
        <w:tc>
          <w:tcPr>
            <w:tcW w:w="2872" w:type="dxa"/>
          </w:tcPr>
          <w:p w:rsidR="00607F51" w:rsidRPr="00831173" w:rsidRDefault="00607F51" w:rsidP="00B44832">
            <w:pPr>
              <w:spacing w:line="240" w:lineRule="auto"/>
              <w:ind w:left="0" w:firstLine="0"/>
              <w:rPr>
                <w:i/>
                <w:color w:val="FF0000"/>
              </w:rPr>
            </w:pPr>
            <w:r w:rsidRPr="00831173">
              <w:rPr>
                <w:i/>
                <w:color w:val="FF0000"/>
              </w:rPr>
              <w:t>Monograph on pernicious anemia</w:t>
            </w:r>
          </w:p>
        </w:tc>
        <w:tc>
          <w:tcPr>
            <w:tcW w:w="2078" w:type="dxa"/>
          </w:tcPr>
          <w:p w:rsidR="00607F51" w:rsidRPr="00831173" w:rsidRDefault="00607F51" w:rsidP="00B44832">
            <w:pPr>
              <w:spacing w:line="240" w:lineRule="auto"/>
              <w:ind w:left="0" w:firstLine="0"/>
              <w:rPr>
                <w:i/>
                <w:color w:val="FF0000"/>
              </w:rPr>
            </w:pPr>
            <w:r w:rsidRPr="00831173">
              <w:rPr>
                <w:i/>
                <w:color w:val="FF0000"/>
              </w:rPr>
              <w:t>Author and subsequent editor</w:t>
            </w:r>
          </w:p>
        </w:tc>
      </w:tr>
      <w:tr w:rsidR="00607F51" w:rsidTr="00EE7DE3">
        <w:tc>
          <w:tcPr>
            <w:tcW w:w="1807" w:type="dxa"/>
          </w:tcPr>
          <w:p w:rsidR="00607F51" w:rsidRPr="00831173" w:rsidRDefault="00607F51" w:rsidP="00A97D5C">
            <w:pPr>
              <w:spacing w:line="240" w:lineRule="auto"/>
              <w:rPr>
                <w:i/>
                <w:color w:val="FF0000"/>
              </w:rPr>
            </w:pPr>
            <w:r w:rsidRPr="00831173">
              <w:rPr>
                <w:i/>
                <w:color w:val="FF0000"/>
              </w:rPr>
              <w:t>Study Guide</w:t>
            </w:r>
          </w:p>
        </w:tc>
        <w:tc>
          <w:tcPr>
            <w:tcW w:w="1613" w:type="dxa"/>
          </w:tcPr>
          <w:p w:rsidR="00607F51" w:rsidRPr="00831173" w:rsidRDefault="00607F51" w:rsidP="00A97D5C">
            <w:pPr>
              <w:spacing w:line="240" w:lineRule="auto"/>
              <w:rPr>
                <w:i/>
                <w:color w:val="FF0000"/>
              </w:rPr>
            </w:pPr>
            <w:r w:rsidRPr="00831173">
              <w:rPr>
                <w:i/>
                <w:color w:val="FF0000"/>
              </w:rPr>
              <w:t>Hematology</w:t>
            </w:r>
          </w:p>
        </w:tc>
        <w:tc>
          <w:tcPr>
            <w:tcW w:w="1260" w:type="dxa"/>
          </w:tcPr>
          <w:p w:rsidR="00607F51" w:rsidRPr="00831173" w:rsidRDefault="00607F51" w:rsidP="00A97D5C">
            <w:pPr>
              <w:spacing w:line="240" w:lineRule="auto"/>
              <w:rPr>
                <w:i/>
                <w:color w:val="FF0000"/>
              </w:rPr>
            </w:pPr>
            <w:r w:rsidRPr="00831173">
              <w:rPr>
                <w:i/>
                <w:color w:val="FF0000"/>
              </w:rPr>
              <w:t>2007-2013</w:t>
            </w:r>
          </w:p>
        </w:tc>
        <w:tc>
          <w:tcPr>
            <w:tcW w:w="2872" w:type="dxa"/>
          </w:tcPr>
          <w:p w:rsidR="00607F51" w:rsidRPr="00831173" w:rsidRDefault="00607F51" w:rsidP="00A97D5C">
            <w:pPr>
              <w:spacing w:line="240" w:lineRule="auto"/>
              <w:rPr>
                <w:i/>
                <w:color w:val="FF0000"/>
              </w:rPr>
            </w:pPr>
          </w:p>
        </w:tc>
        <w:tc>
          <w:tcPr>
            <w:tcW w:w="2078" w:type="dxa"/>
          </w:tcPr>
          <w:p w:rsidR="00607F51" w:rsidRPr="00831173" w:rsidRDefault="00607F51" w:rsidP="00B44832">
            <w:pPr>
              <w:spacing w:line="240" w:lineRule="auto"/>
              <w:ind w:left="0" w:firstLine="0"/>
              <w:rPr>
                <w:i/>
                <w:color w:val="FF0000"/>
              </w:rPr>
            </w:pPr>
            <w:r w:rsidRPr="00831173">
              <w:rPr>
                <w:i/>
                <w:color w:val="FF0000"/>
              </w:rPr>
              <w:t>As phase coordinator</w:t>
            </w:r>
          </w:p>
        </w:tc>
      </w:tr>
      <w:tr w:rsidR="00607F51" w:rsidTr="00EE7DE3">
        <w:tc>
          <w:tcPr>
            <w:tcW w:w="1807" w:type="dxa"/>
          </w:tcPr>
          <w:p w:rsidR="00607F51" w:rsidRPr="00831173" w:rsidRDefault="00607F51" w:rsidP="00A97D5C">
            <w:pPr>
              <w:spacing w:line="240" w:lineRule="auto"/>
              <w:rPr>
                <w:i/>
                <w:color w:val="FF0000"/>
              </w:rPr>
            </w:pPr>
            <w:r w:rsidRPr="00831173">
              <w:rPr>
                <w:i/>
                <w:color w:val="FF0000"/>
              </w:rPr>
              <w:t>Case Development</w:t>
            </w:r>
          </w:p>
        </w:tc>
        <w:tc>
          <w:tcPr>
            <w:tcW w:w="1613" w:type="dxa"/>
          </w:tcPr>
          <w:p w:rsidR="00607F51" w:rsidRPr="00831173" w:rsidRDefault="00607F51" w:rsidP="00B44832">
            <w:pPr>
              <w:spacing w:line="240" w:lineRule="auto"/>
              <w:ind w:left="0" w:firstLine="0"/>
              <w:rPr>
                <w:i/>
                <w:color w:val="FF0000"/>
              </w:rPr>
            </w:pPr>
            <w:r w:rsidRPr="00831173">
              <w:rPr>
                <w:i/>
                <w:color w:val="FF0000"/>
              </w:rPr>
              <w:t>Brain and Behavior</w:t>
            </w:r>
          </w:p>
        </w:tc>
        <w:tc>
          <w:tcPr>
            <w:tcW w:w="1260" w:type="dxa"/>
          </w:tcPr>
          <w:p w:rsidR="00607F51" w:rsidRPr="00831173" w:rsidRDefault="00607F51" w:rsidP="00A97D5C">
            <w:pPr>
              <w:spacing w:line="240" w:lineRule="auto"/>
              <w:rPr>
                <w:i/>
                <w:color w:val="FF0000"/>
              </w:rPr>
            </w:pPr>
            <w:r w:rsidRPr="00831173">
              <w:rPr>
                <w:i/>
                <w:color w:val="FF0000"/>
              </w:rPr>
              <w:t>2005-2009</w:t>
            </w:r>
          </w:p>
        </w:tc>
        <w:tc>
          <w:tcPr>
            <w:tcW w:w="2872" w:type="dxa"/>
          </w:tcPr>
          <w:p w:rsidR="00607F51" w:rsidRPr="00831173" w:rsidRDefault="00607F51" w:rsidP="00B44832">
            <w:pPr>
              <w:spacing w:line="240" w:lineRule="auto"/>
              <w:ind w:left="0" w:firstLine="0"/>
              <w:rPr>
                <w:i/>
                <w:color w:val="FF0000"/>
              </w:rPr>
            </w:pPr>
            <w:r w:rsidRPr="00831173">
              <w:rPr>
                <w:i/>
                <w:color w:val="FF0000"/>
              </w:rPr>
              <w:t>Teaching cases for PBL phase</w:t>
            </w:r>
          </w:p>
        </w:tc>
        <w:tc>
          <w:tcPr>
            <w:tcW w:w="2078" w:type="dxa"/>
          </w:tcPr>
          <w:p w:rsidR="00607F51" w:rsidRPr="00831173" w:rsidRDefault="00607F51" w:rsidP="00B44832">
            <w:pPr>
              <w:spacing w:line="240" w:lineRule="auto"/>
              <w:ind w:left="0" w:firstLine="0"/>
              <w:rPr>
                <w:i/>
                <w:color w:val="FF0000"/>
              </w:rPr>
            </w:pPr>
            <w:r w:rsidRPr="00831173">
              <w:rPr>
                <w:i/>
                <w:color w:val="FF0000"/>
              </w:rPr>
              <w:t xml:space="preserve">Reviewed </w:t>
            </w:r>
            <w:r>
              <w:rPr>
                <w:i/>
                <w:color w:val="FF0000"/>
              </w:rPr>
              <w:t xml:space="preserve">and modified </w:t>
            </w:r>
            <w:r w:rsidRPr="00831173">
              <w:rPr>
                <w:i/>
                <w:color w:val="FF0000"/>
              </w:rPr>
              <w:t>11 cases; developed two new teaching cases</w:t>
            </w:r>
          </w:p>
        </w:tc>
      </w:tr>
      <w:tr w:rsidR="00607F51" w:rsidTr="00EE7DE3">
        <w:tc>
          <w:tcPr>
            <w:tcW w:w="1807" w:type="dxa"/>
          </w:tcPr>
          <w:p w:rsidR="00607F51" w:rsidRPr="00831173" w:rsidRDefault="00607F51" w:rsidP="00A97D5C">
            <w:pPr>
              <w:spacing w:line="240" w:lineRule="auto"/>
              <w:rPr>
                <w:i/>
                <w:color w:val="FF0000"/>
              </w:rPr>
            </w:pPr>
            <w:r>
              <w:rPr>
                <w:i/>
                <w:color w:val="FF0000"/>
              </w:rPr>
              <w:t>Ethics Curriculum</w:t>
            </w:r>
          </w:p>
        </w:tc>
        <w:tc>
          <w:tcPr>
            <w:tcW w:w="1613" w:type="dxa"/>
          </w:tcPr>
          <w:p w:rsidR="00607F51" w:rsidRPr="00831173" w:rsidRDefault="00607F51" w:rsidP="00B44832">
            <w:pPr>
              <w:spacing w:line="240" w:lineRule="auto"/>
              <w:ind w:left="0" w:firstLine="0"/>
              <w:rPr>
                <w:i/>
                <w:color w:val="FF0000"/>
              </w:rPr>
            </w:pPr>
            <w:r>
              <w:rPr>
                <w:i/>
                <w:color w:val="FF0000"/>
              </w:rPr>
              <w:t>Surgery Residents</w:t>
            </w:r>
          </w:p>
        </w:tc>
        <w:tc>
          <w:tcPr>
            <w:tcW w:w="1260" w:type="dxa"/>
          </w:tcPr>
          <w:p w:rsidR="00607F51" w:rsidRPr="00831173" w:rsidRDefault="00607F51" w:rsidP="00A97D5C">
            <w:pPr>
              <w:spacing w:line="240" w:lineRule="auto"/>
              <w:rPr>
                <w:i/>
                <w:color w:val="FF0000"/>
              </w:rPr>
            </w:pPr>
            <w:r>
              <w:rPr>
                <w:i/>
                <w:color w:val="FF0000"/>
              </w:rPr>
              <w:t>2009-2013</w:t>
            </w:r>
          </w:p>
        </w:tc>
        <w:tc>
          <w:tcPr>
            <w:tcW w:w="2872" w:type="dxa"/>
          </w:tcPr>
          <w:p w:rsidR="00607F51" w:rsidRPr="00831173" w:rsidRDefault="00607F51" w:rsidP="00B44832">
            <w:pPr>
              <w:spacing w:line="240" w:lineRule="auto"/>
              <w:ind w:left="0" w:firstLine="0"/>
              <w:rPr>
                <w:i/>
                <w:color w:val="FF0000"/>
              </w:rPr>
            </w:pPr>
            <w:r>
              <w:rPr>
                <w:i/>
                <w:color w:val="FF0000"/>
              </w:rPr>
              <w:t>Created and implemented the ethics curriculum used in the residency</w:t>
            </w:r>
          </w:p>
        </w:tc>
        <w:tc>
          <w:tcPr>
            <w:tcW w:w="2078" w:type="dxa"/>
          </w:tcPr>
          <w:p w:rsidR="00607F51" w:rsidRPr="00831173" w:rsidRDefault="00607F51" w:rsidP="00B44832">
            <w:pPr>
              <w:spacing w:line="240" w:lineRule="auto"/>
              <w:ind w:left="0" w:firstLine="0"/>
              <w:rPr>
                <w:i/>
                <w:color w:val="FF0000"/>
              </w:rPr>
            </w:pPr>
            <w:r>
              <w:rPr>
                <w:i/>
                <w:color w:val="FF0000"/>
              </w:rPr>
              <w:t>Developer; revise as needed</w:t>
            </w:r>
          </w:p>
        </w:tc>
      </w:tr>
    </w:tbl>
    <w:p w:rsidR="00607F51" w:rsidRDefault="00607F51" w:rsidP="00607F51">
      <w:pPr>
        <w:spacing w:line="240" w:lineRule="auto"/>
        <w:rPr>
          <w:b/>
        </w:rPr>
      </w:pPr>
    </w:p>
    <w:p w:rsidR="00607F51" w:rsidRPr="00827532" w:rsidRDefault="00607F51" w:rsidP="00F349FF">
      <w:pPr>
        <w:pStyle w:val="ListParagraph"/>
        <w:numPr>
          <w:ilvl w:val="0"/>
          <w:numId w:val="23"/>
        </w:numPr>
        <w:spacing w:line="240" w:lineRule="auto"/>
        <w:rPr>
          <w:b/>
        </w:rPr>
      </w:pPr>
      <w:r w:rsidRPr="00827532">
        <w:rPr>
          <w:b/>
        </w:rPr>
        <w:t>LEARNER ASSESSMENT</w:t>
      </w:r>
    </w:p>
    <w:p w:rsidR="00607F51" w:rsidRDefault="00607F51" w:rsidP="00607F51">
      <w:pPr>
        <w:spacing w:line="240" w:lineRule="auto"/>
        <w:ind w:left="720"/>
        <w:rPr>
          <w:b/>
        </w:rPr>
      </w:pPr>
      <w:r>
        <w:rPr>
          <w:b/>
        </w:rPr>
        <w:t>Identify the methods in which you have engaged related to assessing learners</w:t>
      </w:r>
    </w:p>
    <w:tbl>
      <w:tblPr>
        <w:tblStyle w:val="TableGrid"/>
        <w:tblW w:w="9630" w:type="dxa"/>
        <w:tblInd w:w="108" w:type="dxa"/>
        <w:tblLook w:val="04A0" w:firstRow="1" w:lastRow="0" w:firstColumn="1" w:lastColumn="0" w:noHBand="0" w:noVBand="1"/>
      </w:tblPr>
      <w:tblGrid>
        <w:gridCol w:w="1807"/>
        <w:gridCol w:w="1915"/>
        <w:gridCol w:w="1915"/>
        <w:gridCol w:w="1915"/>
        <w:gridCol w:w="2078"/>
      </w:tblGrid>
      <w:tr w:rsidR="00607F51" w:rsidTr="00EE7DE3">
        <w:tc>
          <w:tcPr>
            <w:tcW w:w="1807" w:type="dxa"/>
          </w:tcPr>
          <w:p w:rsidR="00607F51" w:rsidRDefault="00607F51" w:rsidP="00EE7DE3">
            <w:pPr>
              <w:rPr>
                <w:b/>
              </w:rPr>
            </w:pPr>
          </w:p>
        </w:tc>
        <w:tc>
          <w:tcPr>
            <w:tcW w:w="1915" w:type="dxa"/>
          </w:tcPr>
          <w:p w:rsidR="00607F51" w:rsidRDefault="00607F51" w:rsidP="00EE7DE3">
            <w:pPr>
              <w:rPr>
                <w:b/>
              </w:rPr>
            </w:pPr>
            <w:r>
              <w:rPr>
                <w:b/>
              </w:rPr>
              <w:t>Course</w:t>
            </w:r>
          </w:p>
        </w:tc>
        <w:tc>
          <w:tcPr>
            <w:tcW w:w="1915" w:type="dxa"/>
          </w:tcPr>
          <w:p w:rsidR="00607F51" w:rsidRDefault="00607F51" w:rsidP="00EE7DE3">
            <w:pPr>
              <w:rPr>
                <w:b/>
              </w:rPr>
            </w:pPr>
            <w:r>
              <w:rPr>
                <w:b/>
              </w:rPr>
              <w:t>Frequency/</w:t>
            </w:r>
          </w:p>
        </w:tc>
        <w:tc>
          <w:tcPr>
            <w:tcW w:w="1915" w:type="dxa"/>
          </w:tcPr>
          <w:p w:rsidR="00607F51" w:rsidRDefault="00607F51" w:rsidP="00EE7DE3">
            <w:pPr>
              <w:rPr>
                <w:b/>
              </w:rPr>
            </w:pPr>
            <w:r>
              <w:rPr>
                <w:b/>
              </w:rPr>
              <w:t>Learners</w:t>
            </w:r>
          </w:p>
        </w:tc>
        <w:tc>
          <w:tcPr>
            <w:tcW w:w="2078" w:type="dxa"/>
          </w:tcPr>
          <w:p w:rsidR="00607F51" w:rsidRDefault="00607F51" w:rsidP="00EE7DE3">
            <w:pPr>
              <w:rPr>
                <w:b/>
              </w:rPr>
            </w:pPr>
            <w:r>
              <w:rPr>
                <w:b/>
              </w:rPr>
              <w:t>Role</w:t>
            </w:r>
          </w:p>
        </w:tc>
      </w:tr>
      <w:tr w:rsidR="00607F51" w:rsidTr="00EE7DE3">
        <w:tc>
          <w:tcPr>
            <w:tcW w:w="1807" w:type="dxa"/>
          </w:tcPr>
          <w:p w:rsidR="00607F51" w:rsidRPr="00831173" w:rsidRDefault="00607F51" w:rsidP="00A97D5C">
            <w:pPr>
              <w:spacing w:line="240" w:lineRule="auto"/>
              <w:rPr>
                <w:i/>
                <w:color w:val="FF0000"/>
              </w:rPr>
            </w:pPr>
            <w:r w:rsidRPr="00831173">
              <w:rPr>
                <w:i/>
                <w:color w:val="FF0000"/>
              </w:rPr>
              <w:t>SOCA</w:t>
            </w:r>
          </w:p>
        </w:tc>
        <w:tc>
          <w:tcPr>
            <w:tcW w:w="1915" w:type="dxa"/>
          </w:tcPr>
          <w:p w:rsidR="00607F51" w:rsidRPr="00831173" w:rsidRDefault="00607F51" w:rsidP="00A97D5C">
            <w:pPr>
              <w:spacing w:line="240" w:lineRule="auto"/>
              <w:rPr>
                <w:i/>
                <w:color w:val="FF0000"/>
              </w:rPr>
            </w:pPr>
            <w:r w:rsidRPr="00831173">
              <w:rPr>
                <w:i/>
                <w:color w:val="FF0000"/>
              </w:rPr>
              <w:t>Brain and Behavior</w:t>
            </w:r>
          </w:p>
        </w:tc>
        <w:tc>
          <w:tcPr>
            <w:tcW w:w="1915" w:type="dxa"/>
          </w:tcPr>
          <w:p w:rsidR="00607F51" w:rsidRPr="00831173" w:rsidRDefault="00607F51" w:rsidP="00A97D5C">
            <w:pPr>
              <w:spacing w:line="240" w:lineRule="auto"/>
              <w:rPr>
                <w:i/>
                <w:color w:val="FF0000"/>
              </w:rPr>
            </w:pPr>
            <w:r w:rsidRPr="00831173">
              <w:rPr>
                <w:i/>
                <w:color w:val="FF0000"/>
              </w:rPr>
              <w:t>1/year from 2004-2011</w:t>
            </w:r>
          </w:p>
        </w:tc>
        <w:tc>
          <w:tcPr>
            <w:tcW w:w="1915" w:type="dxa"/>
          </w:tcPr>
          <w:p w:rsidR="00607F51" w:rsidRPr="00831173" w:rsidRDefault="00607F51" w:rsidP="00A97D5C">
            <w:pPr>
              <w:spacing w:line="240" w:lineRule="auto"/>
              <w:rPr>
                <w:i/>
                <w:color w:val="FF0000"/>
              </w:rPr>
            </w:pPr>
            <w:r w:rsidRPr="00831173">
              <w:rPr>
                <w:i/>
                <w:color w:val="FF0000"/>
              </w:rPr>
              <w:t>MS-II</w:t>
            </w:r>
          </w:p>
        </w:tc>
        <w:tc>
          <w:tcPr>
            <w:tcW w:w="2078" w:type="dxa"/>
          </w:tcPr>
          <w:p w:rsidR="00607F51" w:rsidRPr="00831173" w:rsidRDefault="00607F51" w:rsidP="00A97D5C">
            <w:pPr>
              <w:spacing w:line="240" w:lineRule="auto"/>
              <w:rPr>
                <w:i/>
                <w:color w:val="FF0000"/>
              </w:rPr>
            </w:pPr>
            <w:r w:rsidRPr="00831173">
              <w:rPr>
                <w:i/>
                <w:color w:val="FF0000"/>
              </w:rPr>
              <w:t xml:space="preserve">Case Developer </w:t>
            </w:r>
            <w:r>
              <w:rPr>
                <w:i/>
                <w:color w:val="FF0000"/>
              </w:rPr>
              <w:t xml:space="preserve"> </w:t>
            </w:r>
          </w:p>
        </w:tc>
      </w:tr>
      <w:tr w:rsidR="00607F51" w:rsidTr="00EE7DE3">
        <w:tc>
          <w:tcPr>
            <w:tcW w:w="1807" w:type="dxa"/>
          </w:tcPr>
          <w:p w:rsidR="00607F51" w:rsidRPr="00831173" w:rsidRDefault="00607F51" w:rsidP="00A97D5C">
            <w:pPr>
              <w:spacing w:line="240" w:lineRule="auto"/>
              <w:rPr>
                <w:i/>
                <w:color w:val="FF0000"/>
              </w:rPr>
            </w:pPr>
            <w:r w:rsidRPr="00831173">
              <w:rPr>
                <w:i/>
                <w:color w:val="FF0000"/>
              </w:rPr>
              <w:t>SOCA</w:t>
            </w:r>
          </w:p>
        </w:tc>
        <w:tc>
          <w:tcPr>
            <w:tcW w:w="1915" w:type="dxa"/>
          </w:tcPr>
          <w:p w:rsidR="00607F51" w:rsidRPr="00831173" w:rsidRDefault="00607F51" w:rsidP="00A97D5C">
            <w:pPr>
              <w:spacing w:line="240" w:lineRule="auto"/>
              <w:rPr>
                <w:i/>
                <w:color w:val="FF0000"/>
              </w:rPr>
            </w:pPr>
            <w:r w:rsidRPr="00831173">
              <w:rPr>
                <w:i/>
                <w:color w:val="FF0000"/>
              </w:rPr>
              <w:t>Endocrinology</w:t>
            </w:r>
          </w:p>
        </w:tc>
        <w:tc>
          <w:tcPr>
            <w:tcW w:w="1915" w:type="dxa"/>
          </w:tcPr>
          <w:p w:rsidR="00607F51" w:rsidRPr="00831173" w:rsidRDefault="00607F51" w:rsidP="00A97D5C">
            <w:pPr>
              <w:spacing w:line="240" w:lineRule="auto"/>
              <w:rPr>
                <w:i/>
                <w:color w:val="FF0000"/>
              </w:rPr>
            </w:pPr>
            <w:r w:rsidRPr="00831173">
              <w:rPr>
                <w:i/>
                <w:color w:val="FF0000"/>
              </w:rPr>
              <w:t>1/year from 2010-2013</w:t>
            </w:r>
          </w:p>
        </w:tc>
        <w:tc>
          <w:tcPr>
            <w:tcW w:w="1915" w:type="dxa"/>
          </w:tcPr>
          <w:p w:rsidR="00607F51" w:rsidRPr="00831173" w:rsidRDefault="00607F51" w:rsidP="00A97D5C">
            <w:pPr>
              <w:spacing w:line="240" w:lineRule="auto"/>
              <w:rPr>
                <w:i/>
                <w:color w:val="FF0000"/>
              </w:rPr>
            </w:pPr>
            <w:r w:rsidRPr="00831173">
              <w:rPr>
                <w:i/>
                <w:color w:val="FF0000"/>
              </w:rPr>
              <w:t>MS-II</w:t>
            </w:r>
          </w:p>
        </w:tc>
        <w:tc>
          <w:tcPr>
            <w:tcW w:w="2078" w:type="dxa"/>
          </w:tcPr>
          <w:p w:rsidR="00607F51" w:rsidRPr="00831173" w:rsidRDefault="00607F51" w:rsidP="00A97D5C">
            <w:pPr>
              <w:spacing w:line="240" w:lineRule="auto"/>
              <w:rPr>
                <w:i/>
                <w:color w:val="FF0000"/>
              </w:rPr>
            </w:pPr>
            <w:r w:rsidRPr="00831173">
              <w:rPr>
                <w:i/>
                <w:color w:val="FF0000"/>
              </w:rPr>
              <w:t>Oral Examiner</w:t>
            </w:r>
          </w:p>
        </w:tc>
      </w:tr>
      <w:tr w:rsidR="00607F51" w:rsidTr="00EE7DE3">
        <w:tc>
          <w:tcPr>
            <w:tcW w:w="1807" w:type="dxa"/>
          </w:tcPr>
          <w:p w:rsidR="00607F51" w:rsidRPr="00831173" w:rsidRDefault="00607F51" w:rsidP="00A97D5C">
            <w:pPr>
              <w:spacing w:line="240" w:lineRule="auto"/>
              <w:rPr>
                <w:i/>
                <w:color w:val="FF0000"/>
              </w:rPr>
            </w:pPr>
            <w:r w:rsidRPr="00831173">
              <w:rPr>
                <w:i/>
                <w:color w:val="FF0000"/>
              </w:rPr>
              <w:t>OSCE</w:t>
            </w:r>
          </w:p>
        </w:tc>
        <w:tc>
          <w:tcPr>
            <w:tcW w:w="1915" w:type="dxa"/>
          </w:tcPr>
          <w:p w:rsidR="00607F51" w:rsidRPr="00831173" w:rsidRDefault="00607F51" w:rsidP="00A97D5C">
            <w:pPr>
              <w:spacing w:line="240" w:lineRule="auto"/>
              <w:rPr>
                <w:i/>
                <w:color w:val="FF0000"/>
              </w:rPr>
            </w:pPr>
            <w:r w:rsidRPr="00831173">
              <w:rPr>
                <w:i/>
                <w:color w:val="FF0000"/>
              </w:rPr>
              <w:t>Internal Medicine</w:t>
            </w:r>
          </w:p>
        </w:tc>
        <w:tc>
          <w:tcPr>
            <w:tcW w:w="1915" w:type="dxa"/>
          </w:tcPr>
          <w:p w:rsidR="00607F51" w:rsidRPr="00831173" w:rsidRDefault="00607F51" w:rsidP="00A97D5C">
            <w:pPr>
              <w:spacing w:line="240" w:lineRule="auto"/>
              <w:rPr>
                <w:i/>
                <w:color w:val="FF0000"/>
              </w:rPr>
            </w:pPr>
            <w:r w:rsidRPr="00831173">
              <w:rPr>
                <w:i/>
                <w:color w:val="FF0000"/>
              </w:rPr>
              <w:t>6 times per year; 2009-2013</w:t>
            </w:r>
          </w:p>
        </w:tc>
        <w:tc>
          <w:tcPr>
            <w:tcW w:w="1915" w:type="dxa"/>
          </w:tcPr>
          <w:p w:rsidR="00607F51" w:rsidRPr="00831173" w:rsidRDefault="00607F51" w:rsidP="00A97D5C">
            <w:pPr>
              <w:spacing w:line="240" w:lineRule="auto"/>
              <w:rPr>
                <w:i/>
                <w:color w:val="FF0000"/>
              </w:rPr>
            </w:pPr>
            <w:r w:rsidRPr="00831173">
              <w:rPr>
                <w:i/>
                <w:color w:val="FF0000"/>
              </w:rPr>
              <w:t>6 per year, MS-III</w:t>
            </w:r>
          </w:p>
        </w:tc>
        <w:tc>
          <w:tcPr>
            <w:tcW w:w="2078" w:type="dxa"/>
          </w:tcPr>
          <w:p w:rsidR="00607F51" w:rsidRPr="00831173" w:rsidRDefault="00607F51" w:rsidP="00A97D5C">
            <w:pPr>
              <w:spacing w:line="240" w:lineRule="auto"/>
              <w:rPr>
                <w:i/>
                <w:color w:val="FF0000"/>
              </w:rPr>
            </w:pPr>
            <w:r w:rsidRPr="00831173">
              <w:rPr>
                <w:i/>
                <w:color w:val="FF0000"/>
              </w:rPr>
              <w:t>Reviewer</w:t>
            </w:r>
          </w:p>
        </w:tc>
      </w:tr>
      <w:tr w:rsidR="00607F51" w:rsidTr="00EE7DE3">
        <w:tc>
          <w:tcPr>
            <w:tcW w:w="1807" w:type="dxa"/>
          </w:tcPr>
          <w:p w:rsidR="00607F51" w:rsidRPr="00831173" w:rsidRDefault="00607F51" w:rsidP="00A97D5C">
            <w:pPr>
              <w:spacing w:line="240" w:lineRule="auto"/>
              <w:rPr>
                <w:i/>
                <w:color w:val="FF0000"/>
              </w:rPr>
            </w:pPr>
            <w:r w:rsidRPr="00831173">
              <w:rPr>
                <w:i/>
                <w:color w:val="FF0000"/>
              </w:rPr>
              <w:t>Multiple Choice questions</w:t>
            </w:r>
          </w:p>
        </w:tc>
        <w:tc>
          <w:tcPr>
            <w:tcW w:w="1915" w:type="dxa"/>
          </w:tcPr>
          <w:p w:rsidR="00607F51" w:rsidRPr="00831173" w:rsidRDefault="00607F51" w:rsidP="00B44832">
            <w:pPr>
              <w:spacing w:line="240" w:lineRule="auto"/>
              <w:ind w:left="0" w:firstLine="0"/>
              <w:rPr>
                <w:i/>
                <w:color w:val="FF0000"/>
              </w:rPr>
            </w:pPr>
            <w:r w:rsidRPr="00831173">
              <w:rPr>
                <w:i/>
                <w:color w:val="FF0000"/>
              </w:rPr>
              <w:t xml:space="preserve">Phase A, Host Defense, </w:t>
            </w:r>
          </w:p>
        </w:tc>
        <w:tc>
          <w:tcPr>
            <w:tcW w:w="1915" w:type="dxa"/>
          </w:tcPr>
          <w:p w:rsidR="00607F51" w:rsidRPr="00831173" w:rsidRDefault="00607F51" w:rsidP="00A97D5C">
            <w:pPr>
              <w:spacing w:line="240" w:lineRule="auto"/>
              <w:rPr>
                <w:i/>
                <w:color w:val="FF0000"/>
              </w:rPr>
            </w:pPr>
          </w:p>
        </w:tc>
        <w:tc>
          <w:tcPr>
            <w:tcW w:w="1915" w:type="dxa"/>
          </w:tcPr>
          <w:p w:rsidR="00607F51" w:rsidRPr="00831173" w:rsidRDefault="00607F51" w:rsidP="00A97D5C">
            <w:pPr>
              <w:spacing w:line="240" w:lineRule="auto"/>
              <w:rPr>
                <w:i/>
                <w:color w:val="FF0000"/>
              </w:rPr>
            </w:pPr>
          </w:p>
        </w:tc>
        <w:tc>
          <w:tcPr>
            <w:tcW w:w="2078" w:type="dxa"/>
          </w:tcPr>
          <w:p w:rsidR="00607F51" w:rsidRPr="00831173" w:rsidRDefault="00607F51" w:rsidP="00B44832">
            <w:pPr>
              <w:spacing w:line="240" w:lineRule="auto"/>
              <w:ind w:left="0" w:firstLine="0"/>
              <w:rPr>
                <w:i/>
                <w:color w:val="FF0000"/>
              </w:rPr>
            </w:pPr>
            <w:r>
              <w:rPr>
                <w:i/>
                <w:color w:val="FF0000"/>
              </w:rPr>
              <w:t>Developed new questions; revised previous questions</w:t>
            </w:r>
          </w:p>
        </w:tc>
      </w:tr>
      <w:tr w:rsidR="00607F51" w:rsidTr="00EE7DE3">
        <w:tc>
          <w:tcPr>
            <w:tcW w:w="1807" w:type="dxa"/>
          </w:tcPr>
          <w:p w:rsidR="00607F51" w:rsidRPr="00831173" w:rsidRDefault="00607F51" w:rsidP="00A97D5C">
            <w:pPr>
              <w:spacing w:line="240" w:lineRule="auto"/>
              <w:rPr>
                <w:i/>
                <w:color w:val="FF0000"/>
              </w:rPr>
            </w:pPr>
            <w:r w:rsidRPr="00831173">
              <w:rPr>
                <w:i/>
                <w:color w:val="FF0000"/>
              </w:rPr>
              <w:t>Skill Assessment</w:t>
            </w:r>
          </w:p>
        </w:tc>
        <w:tc>
          <w:tcPr>
            <w:tcW w:w="1915" w:type="dxa"/>
          </w:tcPr>
          <w:p w:rsidR="00607F51" w:rsidRPr="00831173" w:rsidRDefault="00607F51" w:rsidP="00A97D5C">
            <w:pPr>
              <w:spacing w:line="240" w:lineRule="auto"/>
              <w:rPr>
                <w:i/>
                <w:color w:val="FF0000"/>
              </w:rPr>
            </w:pPr>
            <w:r w:rsidRPr="00831173">
              <w:rPr>
                <w:i/>
                <w:color w:val="FF0000"/>
              </w:rPr>
              <w:t>IM Residency</w:t>
            </w:r>
          </w:p>
        </w:tc>
        <w:tc>
          <w:tcPr>
            <w:tcW w:w="1915" w:type="dxa"/>
          </w:tcPr>
          <w:p w:rsidR="00607F51" w:rsidRPr="00831173" w:rsidRDefault="00607F51" w:rsidP="00A97D5C">
            <w:pPr>
              <w:spacing w:line="240" w:lineRule="auto"/>
              <w:rPr>
                <w:i/>
                <w:color w:val="FF0000"/>
              </w:rPr>
            </w:pPr>
            <w:r w:rsidRPr="00831173">
              <w:rPr>
                <w:i/>
                <w:color w:val="FF0000"/>
              </w:rPr>
              <w:t>6/year from 2007-2010</w:t>
            </w:r>
          </w:p>
        </w:tc>
        <w:tc>
          <w:tcPr>
            <w:tcW w:w="1915" w:type="dxa"/>
          </w:tcPr>
          <w:p w:rsidR="00607F51" w:rsidRPr="00831173" w:rsidRDefault="00607F51" w:rsidP="00A97D5C">
            <w:pPr>
              <w:spacing w:line="240" w:lineRule="auto"/>
              <w:rPr>
                <w:i/>
                <w:color w:val="FF0000"/>
              </w:rPr>
            </w:pPr>
          </w:p>
        </w:tc>
        <w:tc>
          <w:tcPr>
            <w:tcW w:w="2078" w:type="dxa"/>
          </w:tcPr>
          <w:p w:rsidR="00607F51" w:rsidRPr="00831173" w:rsidRDefault="00607F51" w:rsidP="00A97D5C">
            <w:pPr>
              <w:spacing w:line="240" w:lineRule="auto"/>
              <w:rPr>
                <w:i/>
                <w:color w:val="FF0000"/>
              </w:rPr>
            </w:pPr>
          </w:p>
        </w:tc>
      </w:tr>
      <w:tr w:rsidR="00607F51" w:rsidTr="00EE7DE3">
        <w:tc>
          <w:tcPr>
            <w:tcW w:w="1807" w:type="dxa"/>
          </w:tcPr>
          <w:p w:rsidR="00607F51" w:rsidRPr="00831173" w:rsidRDefault="00607F51" w:rsidP="00A97D5C">
            <w:pPr>
              <w:spacing w:line="240" w:lineRule="auto"/>
              <w:rPr>
                <w:i/>
                <w:color w:val="FF0000"/>
              </w:rPr>
            </w:pPr>
            <w:r>
              <w:rPr>
                <w:i/>
                <w:color w:val="FF0000"/>
              </w:rPr>
              <w:t>PBL Group Performance</w:t>
            </w:r>
          </w:p>
        </w:tc>
        <w:tc>
          <w:tcPr>
            <w:tcW w:w="1915" w:type="dxa"/>
          </w:tcPr>
          <w:p w:rsidR="00607F51" w:rsidRPr="00831173" w:rsidRDefault="00607F51" w:rsidP="00A97D5C">
            <w:pPr>
              <w:spacing w:line="240" w:lineRule="auto"/>
              <w:rPr>
                <w:i/>
                <w:color w:val="FF0000"/>
              </w:rPr>
            </w:pPr>
            <w:r>
              <w:rPr>
                <w:i/>
                <w:color w:val="FF0000"/>
              </w:rPr>
              <w:t>Hematology</w:t>
            </w:r>
          </w:p>
        </w:tc>
        <w:tc>
          <w:tcPr>
            <w:tcW w:w="1915" w:type="dxa"/>
          </w:tcPr>
          <w:p w:rsidR="00607F51" w:rsidRPr="00831173" w:rsidRDefault="00607F51" w:rsidP="00A97D5C">
            <w:pPr>
              <w:spacing w:line="240" w:lineRule="auto"/>
              <w:rPr>
                <w:i/>
                <w:color w:val="FF0000"/>
              </w:rPr>
            </w:pPr>
            <w:r>
              <w:rPr>
                <w:i/>
                <w:color w:val="FF0000"/>
              </w:rPr>
              <w:t>1/year from 2006-2013</w:t>
            </w:r>
          </w:p>
        </w:tc>
        <w:tc>
          <w:tcPr>
            <w:tcW w:w="1915" w:type="dxa"/>
          </w:tcPr>
          <w:p w:rsidR="00607F51" w:rsidRPr="00831173" w:rsidRDefault="00607F51" w:rsidP="00A97D5C">
            <w:pPr>
              <w:spacing w:line="240" w:lineRule="auto"/>
              <w:rPr>
                <w:i/>
                <w:color w:val="FF0000"/>
              </w:rPr>
            </w:pPr>
            <w:r>
              <w:rPr>
                <w:i/>
                <w:color w:val="FF0000"/>
              </w:rPr>
              <w:t>MS-I</w:t>
            </w:r>
          </w:p>
        </w:tc>
        <w:tc>
          <w:tcPr>
            <w:tcW w:w="2078" w:type="dxa"/>
          </w:tcPr>
          <w:p w:rsidR="00607F51" w:rsidRPr="00831173" w:rsidRDefault="00607F51" w:rsidP="00B44832">
            <w:pPr>
              <w:spacing w:line="240" w:lineRule="auto"/>
              <w:ind w:left="0" w:firstLine="0"/>
              <w:rPr>
                <w:i/>
                <w:color w:val="FF0000"/>
              </w:rPr>
            </w:pPr>
            <w:r>
              <w:rPr>
                <w:i/>
                <w:color w:val="FF0000"/>
              </w:rPr>
              <w:t>Assessed student performance during group</w:t>
            </w:r>
          </w:p>
        </w:tc>
      </w:tr>
    </w:tbl>
    <w:p w:rsidR="00607F51" w:rsidRDefault="00607F51" w:rsidP="00607F51">
      <w:pPr>
        <w:spacing w:line="240" w:lineRule="auto"/>
        <w:rPr>
          <w:b/>
        </w:rPr>
      </w:pPr>
    </w:p>
    <w:p w:rsidR="00607F51" w:rsidRDefault="00607F51" w:rsidP="00607F51">
      <w:pPr>
        <w:spacing w:line="240" w:lineRule="auto"/>
        <w:rPr>
          <w:b/>
        </w:rPr>
      </w:pPr>
    </w:p>
    <w:p w:rsidR="00607F51" w:rsidRDefault="00607F51" w:rsidP="00F349FF">
      <w:pPr>
        <w:pStyle w:val="ListParagraph"/>
        <w:numPr>
          <w:ilvl w:val="0"/>
          <w:numId w:val="23"/>
        </w:numPr>
        <w:spacing w:line="240" w:lineRule="auto"/>
        <w:rPr>
          <w:b/>
        </w:rPr>
      </w:pPr>
      <w:r w:rsidRPr="00827532">
        <w:rPr>
          <w:b/>
        </w:rPr>
        <w:t>ADVISING/MENTORING</w:t>
      </w:r>
    </w:p>
    <w:p w:rsidR="00607F51" w:rsidRPr="00827532" w:rsidRDefault="00607F51" w:rsidP="00607F51">
      <w:pPr>
        <w:pStyle w:val="ListParagraph"/>
        <w:spacing w:line="240" w:lineRule="auto"/>
        <w:rPr>
          <w:b/>
        </w:rPr>
      </w:pPr>
    </w:p>
    <w:p w:rsidR="00607F51" w:rsidRPr="007C6797" w:rsidRDefault="00607F51" w:rsidP="00F349FF">
      <w:pPr>
        <w:pStyle w:val="ListParagraph"/>
        <w:numPr>
          <w:ilvl w:val="0"/>
          <w:numId w:val="20"/>
        </w:numPr>
        <w:spacing w:line="240" w:lineRule="auto"/>
      </w:pPr>
      <w:r>
        <w:rPr>
          <w:b/>
        </w:rPr>
        <w:lastRenderedPageBreak/>
        <w:t xml:space="preserve"> </w:t>
      </w:r>
      <w:r w:rsidRPr="007C6797">
        <w:rPr>
          <w:b/>
        </w:rPr>
        <w:t>Graduate Students:</w:t>
      </w:r>
      <w:r w:rsidRPr="007C6797">
        <w:t xml:space="preserve">  List the name of each student for whom you served as an advisor or faculty mentor.  Underline names of students for whom you served as chairperson.  Provide the name of the student, the degree earned, the field of study, name of department and institution and the date.</w:t>
      </w:r>
    </w:p>
    <w:tbl>
      <w:tblPr>
        <w:tblpPr w:leftFromText="180" w:rightFromText="180" w:bottomFromText="200" w:vertAnchor="text" w:horzAnchor="margin" w:tblpXSpec="center" w:tblpY="480"/>
        <w:tblW w:w="9720" w:type="dxa"/>
        <w:tblLayout w:type="fixed"/>
        <w:tblCellMar>
          <w:left w:w="120" w:type="dxa"/>
          <w:right w:w="120" w:type="dxa"/>
        </w:tblCellMar>
        <w:tblLook w:val="04A0" w:firstRow="1" w:lastRow="0" w:firstColumn="1" w:lastColumn="0" w:noHBand="0" w:noVBand="1"/>
      </w:tblPr>
      <w:tblGrid>
        <w:gridCol w:w="450"/>
        <w:gridCol w:w="2730"/>
        <w:gridCol w:w="990"/>
        <w:gridCol w:w="1020"/>
        <w:gridCol w:w="1440"/>
        <w:gridCol w:w="3090"/>
      </w:tblGrid>
      <w:tr w:rsidR="00607F51" w:rsidTr="00EE7DE3">
        <w:trPr>
          <w:tblHeader/>
        </w:trPr>
        <w:tc>
          <w:tcPr>
            <w:tcW w:w="450" w:type="dxa"/>
            <w:tcBorders>
              <w:top w:val="single" w:sz="8" w:space="0" w:color="000000"/>
              <w:left w:val="single" w:sz="8" w:space="0" w:color="000000"/>
              <w:bottom w:val="single" w:sz="8" w:space="0" w:color="000000"/>
              <w:right w:val="single" w:sz="8" w:space="0" w:color="000000"/>
            </w:tcBorders>
          </w:tcPr>
          <w:p w:rsidR="00607F51" w:rsidRDefault="00607F51" w:rsidP="00EE7DE3">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rPr>
            </w:pPr>
          </w:p>
        </w:tc>
        <w:tc>
          <w:tcPr>
            <w:tcW w:w="273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rPr>
                <w:rFonts w:cs="Times New Roman"/>
                <w:b/>
                <w:bCs/>
              </w:rPr>
            </w:pPr>
            <w:r>
              <w:rPr>
                <w:rFonts w:cs="Times New Roman"/>
                <w:b/>
                <w:bCs/>
              </w:rPr>
              <w:t>Name</w:t>
            </w:r>
          </w:p>
        </w:tc>
        <w:tc>
          <w:tcPr>
            <w:tcW w:w="99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rPr>
                <w:rFonts w:cs="Times New Roman"/>
                <w:b/>
                <w:bCs/>
              </w:rPr>
            </w:pPr>
            <w:r>
              <w:rPr>
                <w:rFonts w:cs="Times New Roman"/>
                <w:b/>
                <w:bCs/>
              </w:rPr>
              <w:t>Dates</w:t>
            </w:r>
          </w:p>
        </w:tc>
        <w:tc>
          <w:tcPr>
            <w:tcW w:w="102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rPr>
                <w:rFonts w:cs="Times New Roman"/>
                <w:b/>
                <w:bCs/>
              </w:rPr>
            </w:pPr>
            <w:r>
              <w:rPr>
                <w:rFonts w:cs="Times New Roman"/>
                <w:b/>
                <w:bCs/>
              </w:rPr>
              <w:t>Degree/</w:t>
            </w:r>
          </w:p>
          <w:p w:rsidR="00607F51" w:rsidRPr="007C6797" w:rsidRDefault="00607F51" w:rsidP="00EE7DE3">
            <w:pPr>
              <w:spacing w:after="0" w:line="240" w:lineRule="auto"/>
              <w:rPr>
                <w:b/>
              </w:rPr>
            </w:pPr>
            <w:r>
              <w:rPr>
                <w:rFonts w:cs="Times New Roman"/>
                <w:b/>
                <w:bCs/>
              </w:rPr>
              <w:t>Field of Study</w:t>
            </w:r>
          </w:p>
        </w:tc>
        <w:tc>
          <w:tcPr>
            <w:tcW w:w="144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pPr>
            <w:r w:rsidRPr="007C6797">
              <w:rPr>
                <w:b/>
              </w:rPr>
              <w:t>Department/ Institution</w:t>
            </w:r>
          </w:p>
        </w:tc>
        <w:tc>
          <w:tcPr>
            <w:tcW w:w="3090" w:type="dxa"/>
            <w:tcBorders>
              <w:top w:val="single" w:sz="8" w:space="0" w:color="000000"/>
              <w:left w:val="single" w:sz="8" w:space="0" w:color="000000"/>
              <w:bottom w:val="single" w:sz="8" w:space="0" w:color="000000"/>
              <w:right w:val="single" w:sz="8" w:space="0" w:color="000000"/>
            </w:tcBorders>
          </w:tcPr>
          <w:p w:rsidR="00607F51" w:rsidRPr="00156CF6" w:rsidRDefault="00607F51" w:rsidP="00EE7DE3">
            <w:pPr>
              <w:spacing w:after="0" w:line="240" w:lineRule="auto"/>
              <w:rPr>
                <w:b/>
              </w:rPr>
            </w:pPr>
            <w:r w:rsidRPr="00156CF6">
              <w:rPr>
                <w:b/>
              </w:rPr>
              <w:t>Comments (Thesis/Dissertation Title)</w:t>
            </w:r>
          </w:p>
        </w:tc>
      </w:tr>
      <w:tr w:rsidR="00607F51" w:rsidTr="00EE7DE3">
        <w:tc>
          <w:tcPr>
            <w:tcW w:w="450" w:type="dxa"/>
            <w:tcBorders>
              <w:top w:val="single" w:sz="8" w:space="0" w:color="000000"/>
              <w:left w:val="single" w:sz="8" w:space="0" w:color="000000"/>
              <w:bottom w:val="single" w:sz="8" w:space="0" w:color="000000"/>
              <w:right w:val="single" w:sz="8" w:space="0" w:color="000000"/>
            </w:tcBorders>
          </w:tcPr>
          <w:p w:rsidR="00607F51" w:rsidRPr="00FC58A3" w:rsidRDefault="00607F51" w:rsidP="00A97D5C">
            <w:pPr>
              <w:spacing w:after="0" w:line="240" w:lineRule="auto"/>
              <w:rPr>
                <w:rFonts w:cs="Times New Roman"/>
                <w:bCs/>
                <w:i/>
                <w:color w:val="FF0000"/>
              </w:rPr>
            </w:pPr>
            <w:r w:rsidRPr="00FC58A3">
              <w:rPr>
                <w:rFonts w:cs="Times New Roman"/>
                <w:bCs/>
                <w:i/>
                <w:color w:val="FF0000"/>
              </w:rPr>
              <w:t>1</w:t>
            </w:r>
          </w:p>
        </w:tc>
        <w:tc>
          <w:tcPr>
            <w:tcW w:w="2730" w:type="dxa"/>
            <w:tcBorders>
              <w:top w:val="single" w:sz="8" w:space="0" w:color="000000"/>
              <w:left w:val="single" w:sz="8" w:space="0" w:color="000000"/>
              <w:bottom w:val="single" w:sz="8" w:space="0" w:color="000000"/>
              <w:right w:val="single" w:sz="8" w:space="0" w:color="000000"/>
            </w:tcBorders>
          </w:tcPr>
          <w:p w:rsidR="00607F51" w:rsidRPr="00FC58A3" w:rsidRDefault="00607F51" w:rsidP="00A97D5C">
            <w:pPr>
              <w:spacing w:after="0" w:line="240" w:lineRule="auto"/>
              <w:rPr>
                <w:rFonts w:cs="Times New Roman"/>
                <w:bCs/>
                <w:i/>
                <w:color w:val="FF0000"/>
                <w:u w:val="single"/>
              </w:rPr>
            </w:pPr>
            <w:r w:rsidRPr="00FC58A3">
              <w:rPr>
                <w:rFonts w:cs="Times New Roman"/>
                <w:bCs/>
                <w:i/>
                <w:color w:val="FF0000"/>
                <w:u w:val="single"/>
              </w:rPr>
              <w:t xml:space="preserve">Mary Smith </w:t>
            </w:r>
          </w:p>
        </w:tc>
        <w:tc>
          <w:tcPr>
            <w:tcW w:w="990" w:type="dxa"/>
            <w:tcBorders>
              <w:top w:val="single" w:sz="8" w:space="0" w:color="000000"/>
              <w:left w:val="single" w:sz="8" w:space="0" w:color="000000"/>
              <w:bottom w:val="single" w:sz="8" w:space="0" w:color="000000"/>
              <w:right w:val="single" w:sz="8" w:space="0" w:color="000000"/>
            </w:tcBorders>
          </w:tcPr>
          <w:p w:rsidR="00607F51" w:rsidRPr="006954F2" w:rsidRDefault="00607F51" w:rsidP="00A97D5C">
            <w:pPr>
              <w:spacing w:after="0" w:line="240" w:lineRule="auto"/>
              <w:rPr>
                <w:rFonts w:cs="Times New Roman"/>
                <w:i/>
                <w:color w:val="FF0000"/>
              </w:rPr>
            </w:pPr>
            <w:r w:rsidRPr="006954F2">
              <w:rPr>
                <w:rFonts w:cs="Times New Roman"/>
                <w:i/>
                <w:color w:val="FF0000"/>
              </w:rPr>
              <w:t>2005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607F51" w:rsidRPr="006954F2" w:rsidRDefault="00607F51" w:rsidP="00A97D5C">
            <w:pPr>
              <w:spacing w:after="0" w:line="240" w:lineRule="auto"/>
              <w:rPr>
                <w:rFonts w:cs="Times New Roman"/>
                <w:i/>
                <w:color w:val="FF0000"/>
              </w:rPr>
            </w:pPr>
            <w:r w:rsidRPr="006954F2">
              <w:rPr>
                <w:rFonts w:cs="Times New Roman"/>
                <w:i/>
                <w:color w:val="FF0000"/>
              </w:rPr>
              <w:t>MPH</w:t>
            </w:r>
          </w:p>
        </w:tc>
        <w:tc>
          <w:tcPr>
            <w:tcW w:w="1440" w:type="dxa"/>
            <w:tcBorders>
              <w:top w:val="single" w:sz="8" w:space="0" w:color="000000"/>
              <w:left w:val="single" w:sz="8" w:space="0" w:color="000000"/>
              <w:bottom w:val="single" w:sz="8" w:space="0" w:color="000000"/>
              <w:right w:val="single" w:sz="8" w:space="0" w:color="000000"/>
            </w:tcBorders>
          </w:tcPr>
          <w:p w:rsidR="00607F51" w:rsidRPr="006954F2" w:rsidRDefault="00607F51" w:rsidP="00A97D5C">
            <w:pPr>
              <w:spacing w:after="0" w:line="240" w:lineRule="auto"/>
              <w:rPr>
                <w:rFonts w:cs="Times New Roman"/>
                <w:i/>
                <w:color w:val="FF0000"/>
              </w:rPr>
            </w:pPr>
            <w:r w:rsidRPr="006954F2">
              <w:rPr>
                <w:rFonts w:cs="Times New Roman"/>
                <w:i/>
                <w:color w:val="FF0000"/>
              </w:rPr>
              <w:t>Community Medicine, MUSM</w:t>
            </w:r>
          </w:p>
        </w:tc>
        <w:tc>
          <w:tcPr>
            <w:tcW w:w="3090" w:type="dxa"/>
            <w:tcBorders>
              <w:top w:val="single" w:sz="8" w:space="0" w:color="000000"/>
              <w:left w:val="single" w:sz="8" w:space="0" w:color="000000"/>
              <w:bottom w:val="single" w:sz="8" w:space="0" w:color="000000"/>
              <w:right w:val="single" w:sz="8" w:space="0" w:color="000000"/>
            </w:tcBorders>
          </w:tcPr>
          <w:p w:rsidR="00607F51" w:rsidRPr="00332ED5" w:rsidRDefault="00607F51" w:rsidP="00A97D5C">
            <w:pPr>
              <w:spacing w:after="0" w:line="240" w:lineRule="auto"/>
              <w:rPr>
                <w:i/>
                <w:color w:val="FF0000"/>
              </w:rPr>
            </w:pPr>
            <w:r w:rsidRPr="006954F2">
              <w:rPr>
                <w:i/>
                <w:color w:val="FF0000"/>
              </w:rPr>
              <w:t>Addressing health literacy as a barrier to care in Georgia’s Hispanic population</w:t>
            </w:r>
          </w:p>
        </w:tc>
      </w:tr>
      <w:tr w:rsidR="00607F51" w:rsidTr="00EE7DE3">
        <w:tc>
          <w:tcPr>
            <w:tcW w:w="450" w:type="dxa"/>
            <w:tcBorders>
              <w:top w:val="single" w:sz="8" w:space="0" w:color="000000"/>
              <w:left w:val="single" w:sz="8" w:space="0" w:color="000000"/>
              <w:bottom w:val="single" w:sz="8" w:space="0" w:color="000000"/>
              <w:right w:val="single" w:sz="8" w:space="0" w:color="000000"/>
            </w:tcBorders>
          </w:tcPr>
          <w:p w:rsidR="00607F51" w:rsidRPr="00FC58A3" w:rsidRDefault="00607F51" w:rsidP="00A97D5C">
            <w:pPr>
              <w:spacing w:after="0" w:line="240" w:lineRule="auto"/>
              <w:rPr>
                <w:rFonts w:cs="Times New Roman"/>
                <w:bCs/>
                <w:i/>
                <w:color w:val="FF0000"/>
              </w:rPr>
            </w:pPr>
            <w:r w:rsidRPr="00FC58A3">
              <w:rPr>
                <w:rFonts w:cs="Times New Roman"/>
                <w:bCs/>
                <w:i/>
                <w:color w:val="FF0000"/>
              </w:rPr>
              <w:t>2</w:t>
            </w:r>
          </w:p>
        </w:tc>
        <w:tc>
          <w:tcPr>
            <w:tcW w:w="2730" w:type="dxa"/>
            <w:tcBorders>
              <w:top w:val="single" w:sz="8" w:space="0" w:color="000000"/>
              <w:left w:val="single" w:sz="8" w:space="0" w:color="000000"/>
              <w:bottom w:val="single" w:sz="8" w:space="0" w:color="000000"/>
              <w:right w:val="single" w:sz="8" w:space="0" w:color="000000"/>
            </w:tcBorders>
          </w:tcPr>
          <w:p w:rsidR="00607F51" w:rsidRPr="00FC58A3" w:rsidRDefault="00607F51" w:rsidP="00A97D5C">
            <w:pPr>
              <w:spacing w:after="0" w:line="240" w:lineRule="auto"/>
              <w:rPr>
                <w:rFonts w:cs="Times New Roman"/>
                <w:bCs/>
                <w:i/>
                <w:color w:val="FF0000"/>
              </w:rPr>
            </w:pPr>
          </w:p>
        </w:tc>
        <w:tc>
          <w:tcPr>
            <w:tcW w:w="990" w:type="dxa"/>
            <w:tcBorders>
              <w:top w:val="single" w:sz="8" w:space="0" w:color="000000"/>
              <w:left w:val="single" w:sz="8" w:space="0" w:color="000000"/>
              <w:bottom w:val="single" w:sz="8" w:space="0" w:color="000000"/>
              <w:right w:val="single" w:sz="8" w:space="0" w:color="000000"/>
            </w:tcBorders>
          </w:tcPr>
          <w:p w:rsidR="00607F51" w:rsidRPr="006954F2" w:rsidRDefault="00607F51" w:rsidP="00A97D5C">
            <w:pPr>
              <w:spacing w:after="0" w:line="240" w:lineRule="auto"/>
              <w:rPr>
                <w:rFonts w:cs="Times New Roman"/>
                <w:i/>
                <w:color w:val="FF0000"/>
              </w:rPr>
            </w:pPr>
          </w:p>
        </w:tc>
        <w:tc>
          <w:tcPr>
            <w:tcW w:w="1020" w:type="dxa"/>
            <w:tcBorders>
              <w:top w:val="single" w:sz="8" w:space="0" w:color="000000"/>
              <w:left w:val="single" w:sz="8" w:space="0" w:color="000000"/>
              <w:bottom w:val="single" w:sz="8" w:space="0" w:color="000000"/>
              <w:right w:val="single" w:sz="8" w:space="0" w:color="000000"/>
            </w:tcBorders>
          </w:tcPr>
          <w:p w:rsidR="00607F51" w:rsidRPr="006954F2" w:rsidRDefault="00607F51" w:rsidP="00A97D5C">
            <w:pPr>
              <w:spacing w:after="0" w:line="240" w:lineRule="auto"/>
              <w:rPr>
                <w:i/>
                <w:color w:val="FF0000"/>
              </w:rPr>
            </w:pPr>
          </w:p>
        </w:tc>
        <w:tc>
          <w:tcPr>
            <w:tcW w:w="1440" w:type="dxa"/>
            <w:tcBorders>
              <w:top w:val="single" w:sz="8" w:space="0" w:color="000000"/>
              <w:left w:val="single" w:sz="8" w:space="0" w:color="000000"/>
              <w:bottom w:val="single" w:sz="8" w:space="0" w:color="000000"/>
              <w:right w:val="single" w:sz="8" w:space="0" w:color="000000"/>
            </w:tcBorders>
          </w:tcPr>
          <w:p w:rsidR="00607F51" w:rsidRPr="006954F2" w:rsidRDefault="00607F51" w:rsidP="00A97D5C">
            <w:pPr>
              <w:spacing w:after="0" w:line="240" w:lineRule="auto"/>
              <w:rPr>
                <w:i/>
                <w:color w:val="FF0000"/>
              </w:rPr>
            </w:pPr>
          </w:p>
        </w:tc>
        <w:tc>
          <w:tcPr>
            <w:tcW w:w="3090" w:type="dxa"/>
            <w:tcBorders>
              <w:top w:val="single" w:sz="8" w:space="0" w:color="000000"/>
              <w:left w:val="single" w:sz="8" w:space="0" w:color="000000"/>
              <w:bottom w:val="single" w:sz="8" w:space="0" w:color="000000"/>
              <w:right w:val="single" w:sz="8" w:space="0" w:color="000000"/>
            </w:tcBorders>
          </w:tcPr>
          <w:p w:rsidR="00607F51" w:rsidRPr="006954F2" w:rsidRDefault="00607F51" w:rsidP="00A97D5C">
            <w:pPr>
              <w:spacing w:after="0" w:line="240" w:lineRule="auto"/>
              <w:rPr>
                <w:i/>
                <w:color w:val="FF0000"/>
              </w:rPr>
            </w:pPr>
          </w:p>
        </w:tc>
      </w:tr>
    </w:tbl>
    <w:p w:rsidR="00607F51" w:rsidRPr="002D0C0C" w:rsidRDefault="00607F51" w:rsidP="002D0C0C">
      <w:pPr>
        <w:spacing w:line="240" w:lineRule="auto"/>
        <w:rPr>
          <w:b/>
        </w:rPr>
      </w:pPr>
    </w:p>
    <w:p w:rsidR="00607F51" w:rsidRDefault="00607F51" w:rsidP="00607F51">
      <w:pPr>
        <w:pStyle w:val="ListParagraph"/>
        <w:spacing w:line="240" w:lineRule="auto"/>
        <w:ind w:left="1080"/>
        <w:rPr>
          <w:b/>
        </w:rPr>
      </w:pPr>
    </w:p>
    <w:p w:rsidR="00607F51" w:rsidRPr="00156CF6" w:rsidRDefault="00607F51" w:rsidP="00F349FF">
      <w:pPr>
        <w:pStyle w:val="ListParagraph"/>
        <w:numPr>
          <w:ilvl w:val="0"/>
          <w:numId w:val="20"/>
        </w:numPr>
        <w:spacing w:line="240" w:lineRule="auto"/>
        <w:rPr>
          <w:b/>
        </w:rPr>
      </w:pPr>
      <w:r>
        <w:rPr>
          <w:b/>
        </w:rPr>
        <w:t xml:space="preserve"> Medical Students:  </w:t>
      </w:r>
      <w:r>
        <w:t>List name of each medical student and dates for which you served as an advisor or faculty mentor, and name of the program (e.g. Summer Scholars, Academic Advisor).</w:t>
      </w:r>
    </w:p>
    <w:tbl>
      <w:tblPr>
        <w:tblpPr w:leftFromText="180" w:rightFromText="180" w:bottomFromText="200" w:vertAnchor="text" w:horzAnchor="margin" w:tblpXSpec="center" w:tblpY="480"/>
        <w:tblW w:w="9930" w:type="dxa"/>
        <w:tblLayout w:type="fixed"/>
        <w:tblCellMar>
          <w:left w:w="120" w:type="dxa"/>
          <w:right w:w="120" w:type="dxa"/>
        </w:tblCellMar>
        <w:tblLook w:val="04A0" w:firstRow="1" w:lastRow="0" w:firstColumn="1" w:lastColumn="0" w:noHBand="0" w:noVBand="1"/>
      </w:tblPr>
      <w:tblGrid>
        <w:gridCol w:w="450"/>
        <w:gridCol w:w="2430"/>
        <w:gridCol w:w="1170"/>
        <w:gridCol w:w="1170"/>
        <w:gridCol w:w="1440"/>
        <w:gridCol w:w="3270"/>
      </w:tblGrid>
      <w:tr w:rsidR="00607F51" w:rsidTr="00EE7DE3">
        <w:trPr>
          <w:tblHeader/>
        </w:trPr>
        <w:tc>
          <w:tcPr>
            <w:tcW w:w="450" w:type="dxa"/>
            <w:tcBorders>
              <w:top w:val="single" w:sz="8" w:space="0" w:color="000000"/>
              <w:left w:val="single" w:sz="8" w:space="0" w:color="000000"/>
              <w:bottom w:val="single" w:sz="8" w:space="0" w:color="000000"/>
              <w:right w:val="single" w:sz="8" w:space="0" w:color="000000"/>
            </w:tcBorders>
          </w:tcPr>
          <w:p w:rsidR="00607F51" w:rsidRDefault="00607F51" w:rsidP="00EE7DE3">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rPr>
            </w:pPr>
          </w:p>
        </w:tc>
        <w:tc>
          <w:tcPr>
            <w:tcW w:w="243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rPr>
                <w:rFonts w:cs="Times New Roman"/>
                <w:b/>
                <w:bCs/>
              </w:rPr>
            </w:pPr>
            <w:r>
              <w:rPr>
                <w:rFonts w:cs="Times New Roman"/>
                <w:b/>
                <w:bCs/>
              </w:rPr>
              <w:t>Name</w:t>
            </w:r>
          </w:p>
        </w:tc>
        <w:tc>
          <w:tcPr>
            <w:tcW w:w="117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rPr>
                <w:rFonts w:cs="Times New Roman"/>
                <w:b/>
                <w:bCs/>
              </w:rPr>
            </w:pPr>
            <w:r>
              <w:rPr>
                <w:rFonts w:cs="Times New Roman"/>
                <w:b/>
                <w:bCs/>
              </w:rPr>
              <w:t>Dates</w:t>
            </w:r>
          </w:p>
        </w:tc>
        <w:tc>
          <w:tcPr>
            <w:tcW w:w="1170" w:type="dxa"/>
            <w:tcBorders>
              <w:top w:val="single" w:sz="8" w:space="0" w:color="000000"/>
              <w:left w:val="single" w:sz="8" w:space="0" w:color="000000"/>
              <w:bottom w:val="single" w:sz="8" w:space="0" w:color="000000"/>
              <w:right w:val="single" w:sz="8" w:space="0" w:color="000000"/>
            </w:tcBorders>
          </w:tcPr>
          <w:p w:rsidR="00607F51" w:rsidRPr="007C6797" w:rsidRDefault="00607F51" w:rsidP="00EE7DE3">
            <w:pPr>
              <w:spacing w:after="0" w:line="240" w:lineRule="auto"/>
              <w:rPr>
                <w:b/>
              </w:rPr>
            </w:pPr>
            <w:r>
              <w:rPr>
                <w:rFonts w:cs="Times New Roman"/>
                <w:b/>
                <w:bCs/>
              </w:rPr>
              <w:t>Program</w:t>
            </w:r>
          </w:p>
        </w:tc>
        <w:tc>
          <w:tcPr>
            <w:tcW w:w="144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pPr>
            <w:r w:rsidRPr="007C6797">
              <w:rPr>
                <w:b/>
              </w:rPr>
              <w:t>Department/ Institution</w:t>
            </w:r>
          </w:p>
        </w:tc>
        <w:tc>
          <w:tcPr>
            <w:tcW w:w="3270" w:type="dxa"/>
            <w:tcBorders>
              <w:top w:val="single" w:sz="8" w:space="0" w:color="000000"/>
              <w:left w:val="single" w:sz="8" w:space="0" w:color="000000"/>
              <w:bottom w:val="single" w:sz="8" w:space="0" w:color="000000"/>
              <w:right w:val="single" w:sz="8" w:space="0" w:color="000000"/>
            </w:tcBorders>
          </w:tcPr>
          <w:p w:rsidR="00607F51" w:rsidRPr="00156CF6" w:rsidRDefault="00607F51" w:rsidP="00EE7DE3">
            <w:pPr>
              <w:spacing w:after="0" w:line="240" w:lineRule="auto"/>
              <w:rPr>
                <w:b/>
              </w:rPr>
            </w:pPr>
            <w:r w:rsidRPr="00156CF6">
              <w:rPr>
                <w:b/>
              </w:rPr>
              <w:t xml:space="preserve">Comments </w:t>
            </w:r>
            <w:r>
              <w:rPr>
                <w:b/>
              </w:rPr>
              <w:t xml:space="preserve"> </w:t>
            </w:r>
          </w:p>
        </w:tc>
      </w:tr>
      <w:tr w:rsidR="00607F51" w:rsidTr="00EE7DE3">
        <w:tc>
          <w:tcPr>
            <w:tcW w:w="45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bCs/>
                <w:i/>
                <w:color w:val="FF0000"/>
              </w:rPr>
            </w:pPr>
            <w:r w:rsidRPr="006954F2">
              <w:rPr>
                <w:rFonts w:cs="Times New Roman"/>
                <w:bCs/>
                <w:i/>
                <w:color w:val="FF0000"/>
              </w:rPr>
              <w:t>1</w:t>
            </w:r>
          </w:p>
        </w:tc>
        <w:tc>
          <w:tcPr>
            <w:tcW w:w="243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bCs/>
                <w:i/>
                <w:color w:val="FF0000"/>
              </w:rPr>
            </w:pPr>
            <w:r w:rsidRPr="006954F2">
              <w:rPr>
                <w:rFonts w:cs="Times New Roman"/>
                <w:bCs/>
                <w:i/>
                <w:color w:val="FF0000"/>
              </w:rPr>
              <w:t>Joe Jones</w:t>
            </w:r>
          </w:p>
        </w:tc>
        <w:tc>
          <w:tcPr>
            <w:tcW w:w="11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i/>
                <w:color w:val="FF0000"/>
              </w:rPr>
            </w:pPr>
            <w:r w:rsidRPr="006954F2">
              <w:rPr>
                <w:rFonts w:cs="Times New Roman"/>
                <w:i/>
                <w:color w:val="FF0000"/>
              </w:rPr>
              <w:t>Summer, 2012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607F51" w:rsidRPr="006954F2" w:rsidRDefault="00607F51" w:rsidP="00EE7DE3">
            <w:pPr>
              <w:spacing w:after="0" w:line="240" w:lineRule="auto"/>
              <w:rPr>
                <w:rFonts w:cs="Times New Roman"/>
                <w:i/>
                <w:color w:val="FF0000"/>
              </w:rPr>
            </w:pPr>
            <w:r w:rsidRPr="006954F2">
              <w:rPr>
                <w:rFonts w:cs="Times New Roman"/>
                <w:i/>
                <w:color w:val="FF0000"/>
              </w:rPr>
              <w:t>Summer Scholars</w:t>
            </w:r>
          </w:p>
        </w:tc>
        <w:tc>
          <w:tcPr>
            <w:tcW w:w="144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i/>
                <w:color w:val="FF0000"/>
              </w:rPr>
            </w:pPr>
            <w:r>
              <w:rPr>
                <w:rFonts w:cs="Times New Roman"/>
                <w:i/>
                <w:color w:val="FF0000"/>
              </w:rPr>
              <w:t>Family Medicine</w:t>
            </w:r>
          </w:p>
        </w:tc>
        <w:tc>
          <w:tcPr>
            <w:tcW w:w="32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i/>
                <w:color w:val="FF0000"/>
              </w:rPr>
            </w:pPr>
            <w:r>
              <w:rPr>
                <w:rFonts w:cs="Times New Roman"/>
                <w:i/>
                <w:color w:val="FF0000"/>
              </w:rPr>
              <w:t xml:space="preserve">Supervised summer scholars project entitled: </w:t>
            </w:r>
            <w:proofErr w:type="spellStart"/>
            <w:r>
              <w:rPr>
                <w:rFonts w:cs="Times New Roman"/>
                <w:i/>
                <w:color w:val="FF0000"/>
              </w:rPr>
              <w:t>xxxxx</w:t>
            </w:r>
            <w:proofErr w:type="spellEnd"/>
          </w:p>
        </w:tc>
      </w:tr>
      <w:tr w:rsidR="00607F51" w:rsidTr="00EE7DE3">
        <w:tc>
          <w:tcPr>
            <w:tcW w:w="45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bCs/>
                <w:i/>
                <w:color w:val="FF0000"/>
              </w:rPr>
            </w:pPr>
            <w:r w:rsidRPr="006954F2">
              <w:rPr>
                <w:rFonts w:cs="Times New Roman"/>
                <w:bCs/>
                <w:i/>
                <w:color w:val="FF0000"/>
              </w:rPr>
              <w:t>2</w:t>
            </w:r>
          </w:p>
        </w:tc>
        <w:tc>
          <w:tcPr>
            <w:tcW w:w="243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bCs/>
                <w:i/>
                <w:color w:val="FF0000"/>
              </w:rPr>
            </w:pPr>
            <w:r w:rsidRPr="006954F2">
              <w:rPr>
                <w:rFonts w:cs="Times New Roman"/>
                <w:bCs/>
                <w:i/>
                <w:color w:val="FF0000"/>
              </w:rPr>
              <w:t>Mary Smith</w:t>
            </w:r>
          </w:p>
        </w:tc>
        <w:tc>
          <w:tcPr>
            <w:tcW w:w="11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i/>
                <w:color w:val="FF0000"/>
              </w:rPr>
            </w:pPr>
            <w:r w:rsidRPr="006954F2">
              <w:rPr>
                <w:rFonts w:cs="Times New Roman"/>
                <w:i/>
                <w:color w:val="FF0000"/>
              </w:rPr>
              <w:t>8/2010-6/2012</w:t>
            </w:r>
          </w:p>
        </w:tc>
        <w:tc>
          <w:tcPr>
            <w:tcW w:w="11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i/>
                <w:color w:val="FF0000"/>
              </w:rPr>
            </w:pPr>
            <w:r w:rsidRPr="006954F2">
              <w:rPr>
                <w:i/>
                <w:color w:val="FF0000"/>
              </w:rPr>
              <w:t xml:space="preserve">Academic Advisor </w:t>
            </w:r>
          </w:p>
        </w:tc>
        <w:tc>
          <w:tcPr>
            <w:tcW w:w="144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i/>
                <w:color w:val="FF0000"/>
              </w:rPr>
            </w:pPr>
            <w:r>
              <w:rPr>
                <w:i/>
                <w:color w:val="FF0000"/>
              </w:rPr>
              <w:t>Biosciences</w:t>
            </w:r>
          </w:p>
        </w:tc>
        <w:tc>
          <w:tcPr>
            <w:tcW w:w="32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i/>
                <w:color w:val="FF0000"/>
              </w:rPr>
            </w:pPr>
          </w:p>
        </w:tc>
      </w:tr>
      <w:tr w:rsidR="00607F51" w:rsidTr="00EE7DE3">
        <w:tc>
          <w:tcPr>
            <w:tcW w:w="45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r w:rsidRPr="006954F2">
              <w:rPr>
                <w:rFonts w:cs="Times New Roman"/>
                <w:i/>
                <w:color w:val="FF0000"/>
              </w:rPr>
              <w:t>3</w:t>
            </w:r>
          </w:p>
        </w:tc>
        <w:tc>
          <w:tcPr>
            <w:tcW w:w="243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r w:rsidRPr="006954F2">
              <w:rPr>
                <w:rFonts w:cs="Times New Roman"/>
                <w:i/>
                <w:color w:val="FF0000"/>
              </w:rPr>
              <w:t>Mary Jones</w:t>
            </w:r>
          </w:p>
        </w:tc>
        <w:tc>
          <w:tcPr>
            <w:tcW w:w="11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i/>
                <w:color w:val="FF0000"/>
              </w:rPr>
            </w:pPr>
            <w:r w:rsidRPr="006954F2">
              <w:rPr>
                <w:rFonts w:cs="Times New Roman"/>
                <w:i/>
                <w:color w:val="FF0000"/>
              </w:rPr>
              <w:t>7/2009-6/2011</w:t>
            </w:r>
          </w:p>
        </w:tc>
        <w:tc>
          <w:tcPr>
            <w:tcW w:w="11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i/>
                <w:color w:val="FF0000"/>
              </w:rPr>
            </w:pPr>
            <w:r w:rsidRPr="006954F2">
              <w:rPr>
                <w:i/>
                <w:color w:val="FF0000"/>
              </w:rPr>
              <w:t>Clinical Advisor</w:t>
            </w:r>
          </w:p>
        </w:tc>
        <w:tc>
          <w:tcPr>
            <w:tcW w:w="144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i/>
                <w:color w:val="FF0000"/>
              </w:rPr>
            </w:pPr>
            <w:r w:rsidRPr="006954F2">
              <w:rPr>
                <w:i/>
                <w:color w:val="FF0000"/>
              </w:rPr>
              <w:t>IM</w:t>
            </w:r>
          </w:p>
        </w:tc>
        <w:tc>
          <w:tcPr>
            <w:tcW w:w="32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i/>
                <w:color w:val="FF0000"/>
              </w:rPr>
            </w:pPr>
          </w:p>
        </w:tc>
      </w:tr>
    </w:tbl>
    <w:p w:rsidR="00607F51" w:rsidRDefault="00607F51" w:rsidP="00607F51">
      <w:pPr>
        <w:spacing w:line="240" w:lineRule="auto"/>
        <w:rPr>
          <w:b/>
        </w:rPr>
      </w:pPr>
    </w:p>
    <w:p w:rsidR="00607F51" w:rsidRPr="00156CF6" w:rsidRDefault="00607F51" w:rsidP="00F349FF">
      <w:pPr>
        <w:pStyle w:val="ListParagraph"/>
        <w:numPr>
          <w:ilvl w:val="0"/>
          <w:numId w:val="20"/>
        </w:numPr>
        <w:spacing w:line="240" w:lineRule="auto"/>
        <w:rPr>
          <w:b/>
        </w:rPr>
      </w:pPr>
      <w:r>
        <w:rPr>
          <w:b/>
        </w:rPr>
        <w:t xml:space="preserve">Postdoctoral fellow, research associates, residents:  </w:t>
      </w:r>
      <w:r>
        <w:t>List name of individuals for whom you served as an advisor or mentor and dates for which you served, and name of the program (e.g. Summer Scholars, Academic Advisor) whom</w:t>
      </w:r>
    </w:p>
    <w:tbl>
      <w:tblPr>
        <w:tblpPr w:leftFromText="180" w:rightFromText="180" w:bottomFromText="200" w:vertAnchor="text" w:horzAnchor="margin" w:tblpXSpec="center" w:tblpY="480"/>
        <w:tblW w:w="10050" w:type="dxa"/>
        <w:tblLayout w:type="fixed"/>
        <w:tblCellMar>
          <w:left w:w="120" w:type="dxa"/>
          <w:right w:w="120" w:type="dxa"/>
        </w:tblCellMar>
        <w:tblLook w:val="04A0" w:firstRow="1" w:lastRow="0" w:firstColumn="1" w:lastColumn="0" w:noHBand="0" w:noVBand="1"/>
      </w:tblPr>
      <w:tblGrid>
        <w:gridCol w:w="450"/>
        <w:gridCol w:w="2310"/>
        <w:gridCol w:w="1170"/>
        <w:gridCol w:w="1170"/>
        <w:gridCol w:w="1440"/>
        <w:gridCol w:w="3510"/>
      </w:tblGrid>
      <w:tr w:rsidR="00607F51" w:rsidTr="00EE7DE3">
        <w:trPr>
          <w:tblHeader/>
        </w:trPr>
        <w:tc>
          <w:tcPr>
            <w:tcW w:w="450" w:type="dxa"/>
            <w:tcBorders>
              <w:top w:val="single" w:sz="8" w:space="0" w:color="000000"/>
              <w:left w:val="single" w:sz="8" w:space="0" w:color="000000"/>
              <w:bottom w:val="single" w:sz="8" w:space="0" w:color="000000"/>
              <w:right w:val="single" w:sz="8" w:space="0" w:color="000000"/>
            </w:tcBorders>
          </w:tcPr>
          <w:p w:rsidR="00607F51" w:rsidRDefault="00607F51" w:rsidP="00EE7DE3">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rPr>
            </w:pPr>
          </w:p>
        </w:tc>
        <w:tc>
          <w:tcPr>
            <w:tcW w:w="231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rPr>
                <w:rFonts w:cs="Times New Roman"/>
                <w:b/>
                <w:bCs/>
              </w:rPr>
            </w:pPr>
            <w:r>
              <w:rPr>
                <w:rFonts w:cs="Times New Roman"/>
                <w:b/>
                <w:bCs/>
              </w:rPr>
              <w:t>Name</w:t>
            </w:r>
          </w:p>
        </w:tc>
        <w:tc>
          <w:tcPr>
            <w:tcW w:w="117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rPr>
                <w:rFonts w:cs="Times New Roman"/>
                <w:b/>
                <w:bCs/>
              </w:rPr>
            </w:pPr>
            <w:r>
              <w:rPr>
                <w:rFonts w:cs="Times New Roman"/>
                <w:b/>
                <w:bCs/>
              </w:rPr>
              <w:t>Dates</w:t>
            </w:r>
          </w:p>
        </w:tc>
        <w:tc>
          <w:tcPr>
            <w:tcW w:w="1170" w:type="dxa"/>
            <w:tcBorders>
              <w:top w:val="single" w:sz="8" w:space="0" w:color="000000"/>
              <w:left w:val="single" w:sz="8" w:space="0" w:color="000000"/>
              <w:bottom w:val="single" w:sz="8" w:space="0" w:color="000000"/>
              <w:right w:val="single" w:sz="8" w:space="0" w:color="000000"/>
            </w:tcBorders>
          </w:tcPr>
          <w:p w:rsidR="00607F51" w:rsidRPr="007C6797" w:rsidRDefault="00607F51" w:rsidP="00EE7DE3">
            <w:pPr>
              <w:spacing w:after="0" w:line="240" w:lineRule="auto"/>
              <w:rPr>
                <w:b/>
              </w:rPr>
            </w:pPr>
            <w:r>
              <w:rPr>
                <w:rFonts w:cs="Times New Roman"/>
                <w:b/>
                <w:bCs/>
              </w:rPr>
              <w:t>Program</w:t>
            </w:r>
          </w:p>
        </w:tc>
        <w:tc>
          <w:tcPr>
            <w:tcW w:w="1440" w:type="dxa"/>
            <w:tcBorders>
              <w:top w:val="single" w:sz="8" w:space="0" w:color="000000"/>
              <w:left w:val="single" w:sz="8" w:space="0" w:color="000000"/>
              <w:bottom w:val="single" w:sz="8" w:space="0" w:color="000000"/>
              <w:right w:val="single" w:sz="8" w:space="0" w:color="000000"/>
            </w:tcBorders>
          </w:tcPr>
          <w:p w:rsidR="00607F51" w:rsidRDefault="00607F51" w:rsidP="00EE7DE3">
            <w:pPr>
              <w:spacing w:after="0" w:line="240" w:lineRule="auto"/>
            </w:pPr>
            <w:r w:rsidRPr="007C6797">
              <w:rPr>
                <w:b/>
              </w:rPr>
              <w:t>Department/ Institution</w:t>
            </w:r>
          </w:p>
        </w:tc>
        <w:tc>
          <w:tcPr>
            <w:tcW w:w="3510" w:type="dxa"/>
            <w:tcBorders>
              <w:top w:val="single" w:sz="8" w:space="0" w:color="000000"/>
              <w:left w:val="single" w:sz="8" w:space="0" w:color="000000"/>
              <w:bottom w:val="single" w:sz="8" w:space="0" w:color="000000"/>
              <w:right w:val="single" w:sz="8" w:space="0" w:color="000000"/>
            </w:tcBorders>
          </w:tcPr>
          <w:p w:rsidR="00607F51" w:rsidRPr="00156CF6" w:rsidRDefault="00607F51" w:rsidP="00EE7DE3">
            <w:pPr>
              <w:spacing w:after="0" w:line="240" w:lineRule="auto"/>
              <w:rPr>
                <w:b/>
              </w:rPr>
            </w:pPr>
            <w:r w:rsidRPr="00156CF6">
              <w:rPr>
                <w:b/>
              </w:rPr>
              <w:t xml:space="preserve">Comments </w:t>
            </w:r>
            <w:r>
              <w:rPr>
                <w:b/>
              </w:rPr>
              <w:t xml:space="preserve"> </w:t>
            </w:r>
          </w:p>
        </w:tc>
      </w:tr>
      <w:tr w:rsidR="00607F51" w:rsidTr="00EE7DE3">
        <w:tc>
          <w:tcPr>
            <w:tcW w:w="45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bCs/>
                <w:i/>
                <w:color w:val="FF0000"/>
              </w:rPr>
            </w:pPr>
            <w:r w:rsidRPr="006954F2">
              <w:rPr>
                <w:rFonts w:cs="Times New Roman"/>
                <w:bCs/>
                <w:i/>
                <w:color w:val="FF0000"/>
              </w:rPr>
              <w:t>1</w:t>
            </w:r>
          </w:p>
        </w:tc>
        <w:tc>
          <w:tcPr>
            <w:tcW w:w="231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bCs/>
                <w:i/>
                <w:color w:val="FF0000"/>
              </w:rPr>
            </w:pPr>
            <w:r w:rsidRPr="006954F2">
              <w:rPr>
                <w:rFonts w:cs="Times New Roman"/>
                <w:bCs/>
                <w:i/>
                <w:color w:val="FF0000"/>
              </w:rPr>
              <w:t xml:space="preserve"> John Smith</w:t>
            </w:r>
          </w:p>
        </w:tc>
        <w:tc>
          <w:tcPr>
            <w:tcW w:w="11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i/>
                <w:color w:val="FF0000"/>
              </w:rPr>
            </w:pPr>
            <w:r w:rsidRPr="006954F2">
              <w:rPr>
                <w:rFonts w:cs="Times New Roman"/>
                <w:i/>
                <w:color w:val="FF0000"/>
              </w:rPr>
              <w:t>2008-2010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607F51" w:rsidRPr="006954F2" w:rsidRDefault="00607F51" w:rsidP="00EE7DE3">
            <w:pPr>
              <w:spacing w:after="0" w:line="240" w:lineRule="auto"/>
              <w:rPr>
                <w:rFonts w:cs="Times New Roman"/>
                <w:i/>
                <w:color w:val="FF0000"/>
              </w:rPr>
            </w:pPr>
            <w:r w:rsidRPr="006954F2">
              <w:rPr>
                <w:rFonts w:cs="Times New Roman"/>
                <w:i/>
                <w:color w:val="FF0000"/>
              </w:rPr>
              <w:t>Postdoc</w:t>
            </w:r>
          </w:p>
        </w:tc>
        <w:tc>
          <w:tcPr>
            <w:tcW w:w="144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i/>
                <w:color w:val="FF0000"/>
              </w:rPr>
            </w:pPr>
            <w:r w:rsidRPr="006954F2">
              <w:rPr>
                <w:rFonts w:cs="Times New Roman"/>
                <w:i/>
                <w:color w:val="FF0000"/>
              </w:rPr>
              <w:t>Biosciences, MUSM</w:t>
            </w:r>
          </w:p>
        </w:tc>
        <w:tc>
          <w:tcPr>
            <w:tcW w:w="351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i/>
                <w:color w:val="FF0000"/>
              </w:rPr>
            </w:pPr>
          </w:p>
        </w:tc>
      </w:tr>
      <w:tr w:rsidR="00607F51" w:rsidTr="00EE7DE3">
        <w:tc>
          <w:tcPr>
            <w:tcW w:w="45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bCs/>
                <w:i/>
                <w:color w:val="FF0000"/>
              </w:rPr>
            </w:pPr>
            <w:r w:rsidRPr="006954F2">
              <w:rPr>
                <w:rFonts w:cs="Times New Roman"/>
                <w:bCs/>
                <w:i/>
                <w:color w:val="FF0000"/>
              </w:rPr>
              <w:t>2</w:t>
            </w:r>
          </w:p>
        </w:tc>
        <w:tc>
          <w:tcPr>
            <w:tcW w:w="231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bCs/>
                <w:i/>
                <w:color w:val="FF0000"/>
              </w:rPr>
            </w:pPr>
            <w:r w:rsidRPr="006954F2">
              <w:rPr>
                <w:rFonts w:cs="Times New Roman"/>
                <w:bCs/>
                <w:i/>
                <w:color w:val="FF0000"/>
              </w:rPr>
              <w:t xml:space="preserve"> </w:t>
            </w:r>
          </w:p>
        </w:tc>
        <w:tc>
          <w:tcPr>
            <w:tcW w:w="11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rFonts w:cs="Times New Roman"/>
                <w:i/>
                <w:color w:val="FF0000"/>
              </w:rPr>
            </w:pPr>
          </w:p>
        </w:tc>
        <w:tc>
          <w:tcPr>
            <w:tcW w:w="117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i/>
                <w:color w:val="FF0000"/>
              </w:rPr>
            </w:pPr>
          </w:p>
        </w:tc>
        <w:tc>
          <w:tcPr>
            <w:tcW w:w="144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i/>
                <w:color w:val="FF0000"/>
              </w:rPr>
            </w:pPr>
          </w:p>
        </w:tc>
        <w:tc>
          <w:tcPr>
            <w:tcW w:w="3510" w:type="dxa"/>
            <w:tcBorders>
              <w:top w:val="single" w:sz="8" w:space="0" w:color="000000"/>
              <w:left w:val="single" w:sz="8" w:space="0" w:color="000000"/>
              <w:bottom w:val="single" w:sz="8" w:space="0" w:color="000000"/>
              <w:right w:val="single" w:sz="8" w:space="0" w:color="000000"/>
            </w:tcBorders>
          </w:tcPr>
          <w:p w:rsidR="00607F51" w:rsidRPr="006954F2" w:rsidRDefault="00607F51" w:rsidP="00EE7DE3">
            <w:pPr>
              <w:spacing w:after="0" w:line="240" w:lineRule="auto"/>
              <w:rPr>
                <w:i/>
                <w:color w:val="FF0000"/>
              </w:rPr>
            </w:pPr>
          </w:p>
        </w:tc>
      </w:tr>
    </w:tbl>
    <w:p w:rsidR="00607F51" w:rsidRDefault="00607F51" w:rsidP="00607F51">
      <w:pPr>
        <w:spacing w:line="240" w:lineRule="auto"/>
        <w:rPr>
          <w:b/>
        </w:rPr>
      </w:pPr>
    </w:p>
    <w:p w:rsidR="00A97D5C" w:rsidRDefault="00A97D5C" w:rsidP="00A97D5C">
      <w:pPr>
        <w:pStyle w:val="ListParagraph"/>
        <w:spacing w:line="240" w:lineRule="auto"/>
        <w:rPr>
          <w:b/>
        </w:rPr>
      </w:pPr>
    </w:p>
    <w:p w:rsidR="00A97D5C" w:rsidRDefault="00A97D5C" w:rsidP="00A97D5C">
      <w:pPr>
        <w:pStyle w:val="ListParagraph"/>
        <w:spacing w:line="240" w:lineRule="auto"/>
        <w:rPr>
          <w:b/>
        </w:rPr>
      </w:pPr>
    </w:p>
    <w:p w:rsidR="00A97D5C" w:rsidRDefault="00A97D5C" w:rsidP="00A97D5C">
      <w:pPr>
        <w:pStyle w:val="ListParagraph"/>
        <w:spacing w:line="240" w:lineRule="auto"/>
        <w:rPr>
          <w:b/>
        </w:rPr>
      </w:pPr>
    </w:p>
    <w:p w:rsidR="002D0C0C" w:rsidRDefault="002D0C0C" w:rsidP="00A97D5C">
      <w:pPr>
        <w:pStyle w:val="ListParagraph"/>
        <w:spacing w:line="240" w:lineRule="auto"/>
        <w:rPr>
          <w:b/>
        </w:rPr>
      </w:pPr>
    </w:p>
    <w:p w:rsidR="002D0C0C" w:rsidRDefault="002D0C0C" w:rsidP="00A97D5C">
      <w:pPr>
        <w:pStyle w:val="ListParagraph"/>
        <w:spacing w:line="240" w:lineRule="auto"/>
        <w:rPr>
          <w:b/>
        </w:rPr>
      </w:pPr>
    </w:p>
    <w:p w:rsidR="002D0C0C" w:rsidRDefault="002D0C0C" w:rsidP="00A97D5C">
      <w:pPr>
        <w:pStyle w:val="ListParagraph"/>
        <w:spacing w:line="240" w:lineRule="auto"/>
        <w:rPr>
          <w:b/>
        </w:rPr>
      </w:pPr>
    </w:p>
    <w:p w:rsidR="00607F51" w:rsidRPr="00EE7DE3" w:rsidRDefault="00607F51" w:rsidP="00EE7DE3">
      <w:pPr>
        <w:pStyle w:val="ListParagraph"/>
        <w:numPr>
          <w:ilvl w:val="0"/>
          <w:numId w:val="23"/>
        </w:numPr>
        <w:spacing w:line="240" w:lineRule="auto"/>
        <w:rPr>
          <w:b/>
        </w:rPr>
      </w:pPr>
      <w:r w:rsidRPr="00EE7DE3">
        <w:rPr>
          <w:b/>
        </w:rPr>
        <w:lastRenderedPageBreak/>
        <w:t>Educational Leadership and Administration</w:t>
      </w:r>
    </w:p>
    <w:p w:rsidR="00607F51" w:rsidRDefault="00607F51" w:rsidP="00607F51">
      <w:pPr>
        <w:spacing w:line="240" w:lineRule="auto"/>
        <w:ind w:left="720"/>
        <w:rPr>
          <w:b/>
        </w:rPr>
      </w:pPr>
      <w:r>
        <w:rPr>
          <w:b/>
        </w:rPr>
        <w:t>List phase/course, clerkships, graduate programs, residency pr</w:t>
      </w:r>
      <w:r w:rsidR="00896D6E">
        <w:rPr>
          <w:b/>
        </w:rPr>
        <w:t xml:space="preserve">ograms, </w:t>
      </w:r>
      <w:r w:rsidR="002D0C0C">
        <w:rPr>
          <w:b/>
        </w:rPr>
        <w:t xml:space="preserve">fellowships </w:t>
      </w:r>
      <w:r w:rsidR="00896D6E">
        <w:rPr>
          <w:b/>
        </w:rPr>
        <w:t xml:space="preserve">etc. that you direct </w:t>
      </w:r>
      <w:r>
        <w:rPr>
          <w:b/>
        </w:rPr>
        <w:t>and include the dates</w:t>
      </w:r>
    </w:p>
    <w:p w:rsidR="00607F51" w:rsidRDefault="00607F51" w:rsidP="00607F51">
      <w:pPr>
        <w:pStyle w:val="ListParagraph"/>
        <w:spacing w:line="240" w:lineRule="auto"/>
        <w:ind w:left="1440"/>
        <w:rPr>
          <w:b/>
        </w:rPr>
      </w:pPr>
    </w:p>
    <w:tbl>
      <w:tblPr>
        <w:tblStyle w:val="TableGrid"/>
        <w:tblW w:w="10080" w:type="dxa"/>
        <w:tblInd w:w="-365" w:type="dxa"/>
        <w:tblLook w:val="04A0" w:firstRow="1" w:lastRow="0" w:firstColumn="1" w:lastColumn="0" w:noHBand="0" w:noVBand="1"/>
      </w:tblPr>
      <w:tblGrid>
        <w:gridCol w:w="2250"/>
        <w:gridCol w:w="2584"/>
        <w:gridCol w:w="2236"/>
        <w:gridCol w:w="3010"/>
      </w:tblGrid>
      <w:tr w:rsidR="00EE7DE3" w:rsidTr="00EE7DE3">
        <w:tc>
          <w:tcPr>
            <w:tcW w:w="2250" w:type="dxa"/>
          </w:tcPr>
          <w:p w:rsidR="00EE7DE3" w:rsidRDefault="00EE7DE3" w:rsidP="00A97D5C">
            <w:pPr>
              <w:spacing w:line="240" w:lineRule="auto"/>
              <w:jc w:val="center"/>
              <w:rPr>
                <w:b/>
              </w:rPr>
            </w:pPr>
            <w:r>
              <w:rPr>
                <w:b/>
              </w:rPr>
              <w:t>Dates</w:t>
            </w:r>
          </w:p>
        </w:tc>
        <w:tc>
          <w:tcPr>
            <w:tcW w:w="2584" w:type="dxa"/>
          </w:tcPr>
          <w:p w:rsidR="00EE7DE3" w:rsidRDefault="00EE7DE3" w:rsidP="00A97D5C">
            <w:pPr>
              <w:spacing w:line="240" w:lineRule="auto"/>
              <w:jc w:val="center"/>
              <w:rPr>
                <w:b/>
              </w:rPr>
            </w:pPr>
            <w:r>
              <w:rPr>
                <w:b/>
              </w:rPr>
              <w:t>Activity</w:t>
            </w:r>
          </w:p>
        </w:tc>
        <w:tc>
          <w:tcPr>
            <w:tcW w:w="2236" w:type="dxa"/>
          </w:tcPr>
          <w:p w:rsidR="00EE7DE3" w:rsidRDefault="00EE7DE3" w:rsidP="00A97D5C">
            <w:pPr>
              <w:spacing w:line="240" w:lineRule="auto"/>
              <w:jc w:val="center"/>
              <w:rPr>
                <w:b/>
              </w:rPr>
            </w:pPr>
            <w:r>
              <w:rPr>
                <w:b/>
              </w:rPr>
              <w:t>Department/Division</w:t>
            </w:r>
          </w:p>
        </w:tc>
        <w:tc>
          <w:tcPr>
            <w:tcW w:w="3010" w:type="dxa"/>
          </w:tcPr>
          <w:p w:rsidR="00EE7DE3" w:rsidRDefault="00EE7DE3" w:rsidP="00A97D5C">
            <w:pPr>
              <w:spacing w:line="240" w:lineRule="auto"/>
              <w:jc w:val="center"/>
              <w:rPr>
                <w:b/>
              </w:rPr>
            </w:pPr>
            <w:r>
              <w:rPr>
                <w:b/>
              </w:rPr>
              <w:t>Accomplishments/Innovations</w:t>
            </w:r>
          </w:p>
        </w:tc>
      </w:tr>
      <w:tr w:rsidR="00EE7DE3" w:rsidTr="00EE7DE3">
        <w:tc>
          <w:tcPr>
            <w:tcW w:w="2250" w:type="dxa"/>
          </w:tcPr>
          <w:p w:rsidR="00EE7DE3" w:rsidRPr="00B218E2" w:rsidRDefault="00EE7DE3" w:rsidP="00A97D5C">
            <w:pPr>
              <w:spacing w:after="0" w:line="240" w:lineRule="auto"/>
              <w:rPr>
                <w:rFonts w:cs="Times New Roman"/>
                <w:i/>
                <w:color w:val="FF0000"/>
              </w:rPr>
            </w:pPr>
            <w:r w:rsidRPr="00B218E2">
              <w:rPr>
                <w:rFonts w:cs="Times New Roman"/>
                <w:i/>
                <w:color w:val="FF0000"/>
              </w:rPr>
              <w:t>2004-2010</w:t>
            </w:r>
          </w:p>
        </w:tc>
        <w:tc>
          <w:tcPr>
            <w:tcW w:w="2584" w:type="dxa"/>
          </w:tcPr>
          <w:p w:rsidR="00EE7DE3" w:rsidRPr="00B218E2" w:rsidRDefault="00EE7DE3" w:rsidP="00A97D5C">
            <w:pPr>
              <w:spacing w:after="0" w:line="240" w:lineRule="auto"/>
              <w:rPr>
                <w:rFonts w:cs="Times New Roman"/>
                <w:bCs/>
                <w:i/>
                <w:color w:val="FF0000"/>
              </w:rPr>
            </w:pPr>
            <w:r w:rsidRPr="00B218E2">
              <w:rPr>
                <w:rFonts w:cs="Times New Roman"/>
                <w:bCs/>
                <w:i/>
                <w:color w:val="FF0000"/>
              </w:rPr>
              <w:t xml:space="preserve"> Clerkship Director</w:t>
            </w:r>
          </w:p>
        </w:tc>
        <w:tc>
          <w:tcPr>
            <w:tcW w:w="2236" w:type="dxa"/>
          </w:tcPr>
          <w:p w:rsidR="00EE7DE3" w:rsidRPr="00B218E2" w:rsidRDefault="00EE7DE3" w:rsidP="00A97D5C">
            <w:pPr>
              <w:spacing w:after="0" w:line="240" w:lineRule="auto"/>
              <w:rPr>
                <w:rFonts w:cs="Times New Roman"/>
                <w:i/>
                <w:color w:val="FF0000"/>
              </w:rPr>
            </w:pPr>
            <w:r w:rsidRPr="00B218E2">
              <w:rPr>
                <w:rFonts w:cs="Times New Roman"/>
                <w:i/>
                <w:color w:val="FF0000"/>
              </w:rPr>
              <w:t>Internal Medicine</w:t>
            </w:r>
          </w:p>
        </w:tc>
        <w:tc>
          <w:tcPr>
            <w:tcW w:w="3010" w:type="dxa"/>
          </w:tcPr>
          <w:p w:rsidR="00EE7DE3" w:rsidRDefault="00EE7DE3" w:rsidP="00A97D5C">
            <w:pPr>
              <w:spacing w:line="240" w:lineRule="auto"/>
              <w:rPr>
                <w:b/>
              </w:rPr>
            </w:pPr>
          </w:p>
        </w:tc>
      </w:tr>
      <w:tr w:rsidR="00EE7DE3" w:rsidTr="00EE7DE3">
        <w:tc>
          <w:tcPr>
            <w:tcW w:w="2250" w:type="dxa"/>
          </w:tcPr>
          <w:p w:rsidR="00EE7DE3" w:rsidRPr="00B218E2" w:rsidRDefault="00EE7DE3" w:rsidP="00A97D5C">
            <w:pPr>
              <w:spacing w:after="0" w:line="240" w:lineRule="auto"/>
              <w:rPr>
                <w:i/>
                <w:color w:val="FF0000"/>
              </w:rPr>
            </w:pPr>
            <w:r w:rsidRPr="00B218E2">
              <w:rPr>
                <w:rFonts w:cs="Times New Roman"/>
                <w:i/>
                <w:color w:val="FF0000"/>
              </w:rPr>
              <w:t xml:space="preserve">2006-2008,2011-2013 </w:t>
            </w:r>
          </w:p>
        </w:tc>
        <w:tc>
          <w:tcPr>
            <w:tcW w:w="2584" w:type="dxa"/>
          </w:tcPr>
          <w:p w:rsidR="00EE7DE3" w:rsidRPr="00B218E2" w:rsidRDefault="00EE7DE3" w:rsidP="00A97D5C">
            <w:pPr>
              <w:spacing w:after="0" w:line="240" w:lineRule="auto"/>
              <w:rPr>
                <w:rFonts w:cs="Times New Roman"/>
                <w:bCs/>
                <w:i/>
                <w:color w:val="FF0000"/>
              </w:rPr>
            </w:pPr>
            <w:r w:rsidRPr="00B218E2">
              <w:rPr>
                <w:rFonts w:cs="Times New Roman"/>
                <w:i/>
                <w:color w:val="FF0000"/>
              </w:rPr>
              <w:t>Hematology Phase Coordinator</w:t>
            </w:r>
          </w:p>
        </w:tc>
        <w:tc>
          <w:tcPr>
            <w:tcW w:w="2236" w:type="dxa"/>
          </w:tcPr>
          <w:p w:rsidR="00EE7DE3" w:rsidRPr="00B218E2" w:rsidRDefault="00EE7DE3" w:rsidP="00A97D5C">
            <w:pPr>
              <w:spacing w:after="0" w:line="240" w:lineRule="auto"/>
              <w:rPr>
                <w:rFonts w:cs="Times New Roman"/>
                <w:i/>
                <w:color w:val="FF0000"/>
              </w:rPr>
            </w:pPr>
            <w:r w:rsidRPr="00B218E2">
              <w:rPr>
                <w:rFonts w:cs="Times New Roman"/>
                <w:i/>
                <w:color w:val="FF0000"/>
              </w:rPr>
              <w:t>Basic Sciences</w:t>
            </w:r>
          </w:p>
        </w:tc>
        <w:tc>
          <w:tcPr>
            <w:tcW w:w="3010" w:type="dxa"/>
          </w:tcPr>
          <w:p w:rsidR="00EE7DE3" w:rsidRDefault="00EE7DE3" w:rsidP="00A97D5C">
            <w:pPr>
              <w:spacing w:line="240" w:lineRule="auto"/>
              <w:rPr>
                <w:b/>
              </w:rPr>
            </w:pPr>
          </w:p>
        </w:tc>
      </w:tr>
      <w:tr w:rsidR="00EE7DE3" w:rsidTr="00EE7DE3">
        <w:tc>
          <w:tcPr>
            <w:tcW w:w="2250" w:type="dxa"/>
          </w:tcPr>
          <w:p w:rsidR="00EE7DE3" w:rsidRPr="00B218E2" w:rsidRDefault="00EE7DE3" w:rsidP="00A97D5C">
            <w:pPr>
              <w:spacing w:after="0" w:line="240" w:lineRule="auto"/>
              <w:rPr>
                <w:i/>
                <w:color w:val="FF0000"/>
              </w:rPr>
            </w:pPr>
            <w:r w:rsidRPr="00B218E2">
              <w:rPr>
                <w:rFonts w:cs="Times New Roman"/>
                <w:i/>
                <w:color w:val="FF0000"/>
              </w:rPr>
              <w:t xml:space="preserve">2008-2010 </w:t>
            </w:r>
          </w:p>
        </w:tc>
        <w:tc>
          <w:tcPr>
            <w:tcW w:w="2584" w:type="dxa"/>
          </w:tcPr>
          <w:p w:rsidR="00EE7DE3" w:rsidRPr="00B218E2" w:rsidRDefault="00EE7DE3" w:rsidP="00A97D5C">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r w:rsidRPr="00B218E2">
              <w:rPr>
                <w:rFonts w:cs="Times New Roman"/>
                <w:i/>
                <w:color w:val="FF0000"/>
              </w:rPr>
              <w:t>MPH Program Director</w:t>
            </w:r>
          </w:p>
        </w:tc>
        <w:tc>
          <w:tcPr>
            <w:tcW w:w="2236" w:type="dxa"/>
          </w:tcPr>
          <w:p w:rsidR="00EE7DE3" w:rsidRPr="00B218E2" w:rsidRDefault="00EE7DE3" w:rsidP="00A97D5C">
            <w:pPr>
              <w:spacing w:after="0" w:line="240" w:lineRule="auto"/>
              <w:rPr>
                <w:rFonts w:cs="Times New Roman"/>
                <w:i/>
                <w:color w:val="FF0000"/>
              </w:rPr>
            </w:pPr>
            <w:r w:rsidRPr="00B218E2">
              <w:rPr>
                <w:rFonts w:cs="Times New Roman"/>
                <w:i/>
                <w:color w:val="FF0000"/>
              </w:rPr>
              <w:t>Community Medicine</w:t>
            </w:r>
          </w:p>
        </w:tc>
        <w:tc>
          <w:tcPr>
            <w:tcW w:w="3010" w:type="dxa"/>
          </w:tcPr>
          <w:p w:rsidR="00EE7DE3" w:rsidRDefault="00EE7DE3" w:rsidP="00A97D5C">
            <w:pPr>
              <w:spacing w:line="240" w:lineRule="auto"/>
              <w:rPr>
                <w:b/>
              </w:rPr>
            </w:pPr>
          </w:p>
        </w:tc>
      </w:tr>
      <w:tr w:rsidR="00EE7DE3" w:rsidTr="00EE7DE3">
        <w:tc>
          <w:tcPr>
            <w:tcW w:w="2250" w:type="dxa"/>
          </w:tcPr>
          <w:p w:rsidR="00EE7DE3" w:rsidRPr="00B218E2" w:rsidRDefault="00EE7DE3" w:rsidP="00A97D5C">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r w:rsidRPr="00B218E2">
              <w:rPr>
                <w:rFonts w:cs="Times New Roman"/>
                <w:i/>
                <w:color w:val="FF0000"/>
              </w:rPr>
              <w:t>2006-2010, 2012-2013</w:t>
            </w:r>
          </w:p>
        </w:tc>
        <w:tc>
          <w:tcPr>
            <w:tcW w:w="2584" w:type="dxa"/>
          </w:tcPr>
          <w:p w:rsidR="00EE7DE3" w:rsidRPr="00B218E2" w:rsidRDefault="00EE7DE3" w:rsidP="00A97D5C">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r w:rsidRPr="00B218E2">
              <w:rPr>
                <w:rFonts w:cs="Times New Roman"/>
                <w:i/>
                <w:color w:val="FF0000"/>
              </w:rPr>
              <w:t xml:space="preserve"> Residency Program Director</w:t>
            </w:r>
          </w:p>
        </w:tc>
        <w:tc>
          <w:tcPr>
            <w:tcW w:w="2236" w:type="dxa"/>
          </w:tcPr>
          <w:p w:rsidR="00EE7DE3" w:rsidRPr="00B218E2" w:rsidRDefault="00EE7DE3" w:rsidP="00A97D5C">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r w:rsidRPr="00B218E2">
              <w:rPr>
                <w:rFonts w:cs="Times New Roman"/>
                <w:i/>
                <w:color w:val="FF0000"/>
              </w:rPr>
              <w:t>Surgery</w:t>
            </w:r>
          </w:p>
        </w:tc>
        <w:tc>
          <w:tcPr>
            <w:tcW w:w="3010" w:type="dxa"/>
          </w:tcPr>
          <w:p w:rsidR="00EE7DE3" w:rsidRDefault="00EE7DE3" w:rsidP="00A97D5C">
            <w:pPr>
              <w:spacing w:line="240" w:lineRule="auto"/>
              <w:rPr>
                <w:b/>
              </w:rPr>
            </w:pPr>
          </w:p>
        </w:tc>
      </w:tr>
    </w:tbl>
    <w:p w:rsidR="00607F51" w:rsidRDefault="00607F51" w:rsidP="00607F51">
      <w:pPr>
        <w:spacing w:line="240" w:lineRule="auto"/>
        <w:ind w:left="360"/>
        <w:rPr>
          <w:b/>
        </w:rPr>
      </w:pPr>
    </w:p>
    <w:p w:rsidR="00607F51" w:rsidRDefault="00607F51" w:rsidP="00607F51">
      <w:pPr>
        <w:spacing w:line="240" w:lineRule="auto"/>
        <w:ind w:left="360"/>
        <w:rPr>
          <w:b/>
        </w:rPr>
      </w:pPr>
    </w:p>
    <w:p w:rsidR="00607F51" w:rsidRPr="00B218E2" w:rsidRDefault="00607F51" w:rsidP="00F349FF">
      <w:pPr>
        <w:pStyle w:val="ListParagraph"/>
        <w:numPr>
          <w:ilvl w:val="0"/>
          <w:numId w:val="22"/>
        </w:numPr>
        <w:spacing w:line="240" w:lineRule="auto"/>
        <w:ind w:left="792" w:hanging="432"/>
        <w:rPr>
          <w:b/>
        </w:rPr>
      </w:pPr>
      <w:r w:rsidRPr="00B218E2">
        <w:rPr>
          <w:b/>
        </w:rPr>
        <w:t>PROFESSIONAL DEVELOPMENT</w:t>
      </w:r>
    </w:p>
    <w:p w:rsidR="00607F51" w:rsidRDefault="00607F51" w:rsidP="00607F51">
      <w:pPr>
        <w:spacing w:line="240" w:lineRule="auto"/>
        <w:ind w:left="792"/>
        <w:rPr>
          <w:b/>
        </w:rPr>
      </w:pPr>
      <w:r>
        <w:rPr>
          <w:b/>
        </w:rPr>
        <w:t xml:space="preserve">Describe participation in courses, workshops, fellowships, or self-instructional activities, etc. undertaken to advance the education/teaching dimension of career development.  </w:t>
      </w:r>
    </w:p>
    <w:tbl>
      <w:tblPr>
        <w:tblStyle w:val="TableGrid"/>
        <w:tblW w:w="0" w:type="auto"/>
        <w:tblInd w:w="-252" w:type="dxa"/>
        <w:tblLook w:val="04A0" w:firstRow="1" w:lastRow="0" w:firstColumn="1" w:lastColumn="0" w:noHBand="0" w:noVBand="1"/>
      </w:tblPr>
      <w:tblGrid>
        <w:gridCol w:w="528"/>
        <w:gridCol w:w="5397"/>
        <w:gridCol w:w="1561"/>
        <w:gridCol w:w="1036"/>
        <w:gridCol w:w="1080"/>
      </w:tblGrid>
      <w:tr w:rsidR="00607F51" w:rsidTr="00EE7DE3">
        <w:tc>
          <w:tcPr>
            <w:tcW w:w="540" w:type="dxa"/>
          </w:tcPr>
          <w:p w:rsidR="00607F51" w:rsidRDefault="00607F51" w:rsidP="00A97D5C">
            <w:pPr>
              <w:spacing w:line="240" w:lineRule="auto"/>
              <w:rPr>
                <w:b/>
              </w:rPr>
            </w:pPr>
          </w:p>
        </w:tc>
        <w:tc>
          <w:tcPr>
            <w:tcW w:w="5575" w:type="dxa"/>
          </w:tcPr>
          <w:p w:rsidR="00607F51" w:rsidRDefault="00607F51" w:rsidP="00A97D5C">
            <w:pPr>
              <w:spacing w:line="240" w:lineRule="auto"/>
              <w:rPr>
                <w:b/>
              </w:rPr>
            </w:pPr>
            <w:r>
              <w:rPr>
                <w:b/>
              </w:rPr>
              <w:t xml:space="preserve">Course/ Activity/Description </w:t>
            </w:r>
          </w:p>
        </w:tc>
        <w:tc>
          <w:tcPr>
            <w:tcW w:w="1584" w:type="dxa"/>
          </w:tcPr>
          <w:p w:rsidR="00607F51" w:rsidRDefault="00607F51" w:rsidP="00A97D5C">
            <w:pPr>
              <w:spacing w:line="240" w:lineRule="auto"/>
              <w:rPr>
                <w:b/>
              </w:rPr>
            </w:pPr>
            <w:r>
              <w:rPr>
                <w:b/>
              </w:rPr>
              <w:t xml:space="preserve">Dates </w:t>
            </w:r>
          </w:p>
        </w:tc>
        <w:tc>
          <w:tcPr>
            <w:tcW w:w="1038" w:type="dxa"/>
          </w:tcPr>
          <w:p w:rsidR="00607F51" w:rsidRDefault="00607F51" w:rsidP="00A97D5C">
            <w:pPr>
              <w:spacing w:line="240" w:lineRule="auto"/>
              <w:rPr>
                <w:b/>
              </w:rPr>
            </w:pPr>
            <w:r>
              <w:rPr>
                <w:b/>
              </w:rPr>
              <w:t>Location</w:t>
            </w:r>
          </w:p>
        </w:tc>
        <w:tc>
          <w:tcPr>
            <w:tcW w:w="1091" w:type="dxa"/>
          </w:tcPr>
          <w:p w:rsidR="00607F51" w:rsidRDefault="00607F51" w:rsidP="00A97D5C">
            <w:pPr>
              <w:spacing w:line="240" w:lineRule="auto"/>
              <w:rPr>
                <w:b/>
              </w:rPr>
            </w:pPr>
            <w:r>
              <w:rPr>
                <w:b/>
              </w:rPr>
              <w:t># of hours</w:t>
            </w:r>
          </w:p>
        </w:tc>
      </w:tr>
      <w:tr w:rsidR="00607F51" w:rsidTr="00EE7DE3">
        <w:tc>
          <w:tcPr>
            <w:tcW w:w="540" w:type="dxa"/>
          </w:tcPr>
          <w:p w:rsidR="00607F51" w:rsidRPr="00FC58A3" w:rsidRDefault="00607F51" w:rsidP="00A97D5C">
            <w:pPr>
              <w:spacing w:line="240" w:lineRule="auto"/>
              <w:rPr>
                <w:i/>
                <w:color w:val="FF0000"/>
              </w:rPr>
            </w:pPr>
            <w:r w:rsidRPr="00FC58A3">
              <w:rPr>
                <w:i/>
                <w:color w:val="FF0000"/>
              </w:rPr>
              <w:t>1</w:t>
            </w:r>
          </w:p>
        </w:tc>
        <w:tc>
          <w:tcPr>
            <w:tcW w:w="5575" w:type="dxa"/>
          </w:tcPr>
          <w:p w:rsidR="00607F51" w:rsidRPr="00FC58A3" w:rsidRDefault="00607F51" w:rsidP="00A97D5C">
            <w:pPr>
              <w:spacing w:line="240" w:lineRule="auto"/>
              <w:rPr>
                <w:i/>
                <w:color w:val="FF0000"/>
              </w:rPr>
            </w:pPr>
            <w:r w:rsidRPr="00FC58A3">
              <w:rPr>
                <w:i/>
                <w:color w:val="FF0000"/>
              </w:rPr>
              <w:t>NBME Question writing workshop</w:t>
            </w:r>
          </w:p>
        </w:tc>
        <w:tc>
          <w:tcPr>
            <w:tcW w:w="1584" w:type="dxa"/>
          </w:tcPr>
          <w:p w:rsidR="00607F51" w:rsidRPr="00FC58A3" w:rsidRDefault="00607F51" w:rsidP="00A97D5C">
            <w:pPr>
              <w:spacing w:line="240" w:lineRule="auto"/>
              <w:rPr>
                <w:i/>
                <w:color w:val="FF0000"/>
              </w:rPr>
            </w:pPr>
            <w:r w:rsidRPr="00FC58A3">
              <w:rPr>
                <w:i/>
                <w:color w:val="FF0000"/>
              </w:rPr>
              <w:t>November 29, 2012</w:t>
            </w:r>
          </w:p>
        </w:tc>
        <w:tc>
          <w:tcPr>
            <w:tcW w:w="1038" w:type="dxa"/>
          </w:tcPr>
          <w:p w:rsidR="00607F51" w:rsidRPr="00FC58A3" w:rsidRDefault="00607F51" w:rsidP="00A97D5C">
            <w:pPr>
              <w:spacing w:line="240" w:lineRule="auto"/>
              <w:rPr>
                <w:i/>
                <w:color w:val="FF0000"/>
              </w:rPr>
            </w:pPr>
            <w:r w:rsidRPr="00FC58A3">
              <w:rPr>
                <w:i/>
                <w:color w:val="FF0000"/>
              </w:rPr>
              <w:t>Macon</w:t>
            </w:r>
            <w:r>
              <w:rPr>
                <w:i/>
                <w:color w:val="FF0000"/>
              </w:rPr>
              <w:t>, GA</w:t>
            </w:r>
          </w:p>
        </w:tc>
        <w:tc>
          <w:tcPr>
            <w:tcW w:w="1091" w:type="dxa"/>
          </w:tcPr>
          <w:p w:rsidR="00607F51" w:rsidRPr="00FC58A3" w:rsidRDefault="00607F51" w:rsidP="00A97D5C">
            <w:pPr>
              <w:spacing w:line="240" w:lineRule="auto"/>
              <w:rPr>
                <w:i/>
                <w:color w:val="FF0000"/>
              </w:rPr>
            </w:pPr>
            <w:r w:rsidRPr="00FC58A3">
              <w:rPr>
                <w:i/>
                <w:color w:val="FF0000"/>
              </w:rPr>
              <w:t>4 hours</w:t>
            </w:r>
          </w:p>
        </w:tc>
      </w:tr>
      <w:tr w:rsidR="00607F51" w:rsidTr="00EE7DE3">
        <w:tc>
          <w:tcPr>
            <w:tcW w:w="540" w:type="dxa"/>
          </w:tcPr>
          <w:p w:rsidR="00607F51" w:rsidRPr="00FC58A3" w:rsidRDefault="002B6CEE" w:rsidP="00A97D5C">
            <w:pPr>
              <w:spacing w:line="240" w:lineRule="auto"/>
              <w:rPr>
                <w:i/>
                <w:color w:val="FF0000"/>
              </w:rPr>
            </w:pPr>
            <w:r>
              <w:rPr>
                <w:i/>
                <w:color w:val="FF0000"/>
              </w:rPr>
              <w:t>2</w:t>
            </w:r>
          </w:p>
        </w:tc>
        <w:tc>
          <w:tcPr>
            <w:tcW w:w="5575" w:type="dxa"/>
          </w:tcPr>
          <w:p w:rsidR="00607F51" w:rsidRPr="00FC58A3" w:rsidRDefault="002B6CEE" w:rsidP="00A97D5C">
            <w:pPr>
              <w:spacing w:line="240" w:lineRule="auto"/>
              <w:rPr>
                <w:i/>
                <w:color w:val="FF0000"/>
              </w:rPr>
            </w:pPr>
            <w:r>
              <w:rPr>
                <w:i/>
                <w:color w:val="FF0000"/>
              </w:rPr>
              <w:t>Team-based Learning workshop</w:t>
            </w:r>
          </w:p>
        </w:tc>
        <w:tc>
          <w:tcPr>
            <w:tcW w:w="1584" w:type="dxa"/>
          </w:tcPr>
          <w:p w:rsidR="00607F51" w:rsidRPr="00FC58A3" w:rsidRDefault="002B6CEE" w:rsidP="00A97D5C">
            <w:pPr>
              <w:spacing w:line="240" w:lineRule="auto"/>
              <w:rPr>
                <w:i/>
                <w:color w:val="FF0000"/>
              </w:rPr>
            </w:pPr>
            <w:r>
              <w:rPr>
                <w:i/>
                <w:color w:val="FF0000"/>
              </w:rPr>
              <w:t>March 2016</w:t>
            </w:r>
          </w:p>
        </w:tc>
        <w:tc>
          <w:tcPr>
            <w:tcW w:w="1038" w:type="dxa"/>
          </w:tcPr>
          <w:p w:rsidR="00607F51" w:rsidRPr="00FC58A3" w:rsidRDefault="002B6CEE" w:rsidP="00A97D5C">
            <w:pPr>
              <w:spacing w:line="240" w:lineRule="auto"/>
              <w:rPr>
                <w:i/>
                <w:color w:val="FF0000"/>
              </w:rPr>
            </w:pPr>
            <w:r>
              <w:rPr>
                <w:i/>
                <w:color w:val="FF0000"/>
              </w:rPr>
              <w:t>Macon, GA</w:t>
            </w:r>
          </w:p>
        </w:tc>
        <w:tc>
          <w:tcPr>
            <w:tcW w:w="1091" w:type="dxa"/>
          </w:tcPr>
          <w:p w:rsidR="00607F51" w:rsidRPr="00FC58A3" w:rsidRDefault="002B6CEE" w:rsidP="00A97D5C">
            <w:pPr>
              <w:spacing w:line="240" w:lineRule="auto"/>
              <w:rPr>
                <w:i/>
                <w:color w:val="FF0000"/>
              </w:rPr>
            </w:pPr>
            <w:r>
              <w:rPr>
                <w:i/>
                <w:color w:val="FF0000"/>
              </w:rPr>
              <w:t>4 hours</w:t>
            </w:r>
          </w:p>
        </w:tc>
      </w:tr>
    </w:tbl>
    <w:p w:rsidR="00607F51" w:rsidRDefault="00607F51" w:rsidP="00F349FF">
      <w:pPr>
        <w:pStyle w:val="ListParagraph"/>
        <w:numPr>
          <w:ilvl w:val="0"/>
          <w:numId w:val="22"/>
        </w:numPr>
        <w:spacing w:after="100" w:afterAutospacing="1" w:line="240" w:lineRule="auto"/>
        <w:ind w:left="360" w:firstLine="0"/>
        <w:rPr>
          <w:b/>
        </w:rPr>
      </w:pPr>
      <w:r>
        <w:rPr>
          <w:b/>
        </w:rPr>
        <w:t>EVALUATION OF TEACHING</w:t>
      </w:r>
    </w:p>
    <w:p w:rsidR="00607F51" w:rsidRPr="000809E7" w:rsidRDefault="00B44832" w:rsidP="00607F51">
      <w:pPr>
        <w:pStyle w:val="ListParagraph"/>
        <w:spacing w:line="240" w:lineRule="auto"/>
        <w:rPr>
          <w:rFonts w:eastAsia="Times New Roman" w:cs="Times New Roman"/>
        </w:rPr>
      </w:pPr>
      <w:r>
        <w:rPr>
          <w:rFonts w:eastAsia="Times New Roman" w:cs="Times New Roman"/>
        </w:rPr>
        <w:t>For purposes of this section, consider as students u</w:t>
      </w:r>
      <w:r w:rsidR="00607F51" w:rsidRPr="000809E7">
        <w:rPr>
          <w:rFonts w:eastAsia="Times New Roman" w:cs="Times New Roman"/>
        </w:rPr>
        <w:t xml:space="preserve">ndergraduates, graduate students, medical students, house officers, fellows, or continuing </w:t>
      </w:r>
      <w:r>
        <w:rPr>
          <w:rFonts w:eastAsia="Times New Roman" w:cs="Times New Roman"/>
        </w:rPr>
        <w:t>professional</w:t>
      </w:r>
      <w:r w:rsidR="00607F51" w:rsidRPr="000809E7">
        <w:rPr>
          <w:rFonts w:eastAsia="Times New Roman" w:cs="Times New Roman"/>
        </w:rPr>
        <w:t xml:space="preserve"> education participants</w:t>
      </w:r>
      <w:r>
        <w:rPr>
          <w:rFonts w:eastAsia="Times New Roman" w:cs="Times New Roman"/>
        </w:rPr>
        <w:t>.</w:t>
      </w:r>
      <w:r w:rsidR="00607F51" w:rsidRPr="000809E7">
        <w:rPr>
          <w:rFonts w:eastAsia="Times New Roman" w:cs="Times New Roman"/>
        </w:rPr>
        <w:t xml:space="preserve"> </w:t>
      </w:r>
    </w:p>
    <w:p w:rsidR="002D0C0C" w:rsidRPr="000809E7" w:rsidRDefault="002D0C0C" w:rsidP="002D0C0C">
      <w:pPr>
        <w:pStyle w:val="ListParagraph"/>
        <w:numPr>
          <w:ilvl w:val="0"/>
          <w:numId w:val="25"/>
        </w:numPr>
        <w:spacing w:after="0" w:line="240" w:lineRule="auto"/>
        <w:ind w:left="1440"/>
        <w:rPr>
          <w:b/>
        </w:rPr>
      </w:pPr>
      <w:r w:rsidRPr="000809E7">
        <w:rPr>
          <w:rFonts w:eastAsia="Times New Roman" w:cs="Times New Roman"/>
        </w:rPr>
        <w:t xml:space="preserve">The documentation should include </w:t>
      </w:r>
      <w:r w:rsidRPr="002B6CEE">
        <w:rPr>
          <w:rFonts w:eastAsia="Times New Roman" w:cs="Times New Roman"/>
          <w:b/>
        </w:rPr>
        <w:t xml:space="preserve">SUMMARIES </w:t>
      </w:r>
      <w:r w:rsidRPr="000809E7">
        <w:rPr>
          <w:rFonts w:eastAsia="Times New Roman" w:cs="Times New Roman"/>
        </w:rPr>
        <w:t xml:space="preserve">of all teaching evaluations (including numerical evaluations as well as learner comments) since the last appointment or promotion, pertaining to the learner groups.  </w:t>
      </w:r>
    </w:p>
    <w:p w:rsidR="002D0C0C" w:rsidRDefault="00607F51" w:rsidP="002D0C0C">
      <w:pPr>
        <w:numPr>
          <w:ilvl w:val="0"/>
          <w:numId w:val="25"/>
        </w:numPr>
        <w:spacing w:after="100" w:afterAutospacing="1" w:line="240" w:lineRule="auto"/>
        <w:ind w:left="1440"/>
        <w:rPr>
          <w:rFonts w:eastAsia="Times New Roman" w:cs="Times New Roman"/>
        </w:rPr>
      </w:pPr>
      <w:r w:rsidRPr="000809E7">
        <w:rPr>
          <w:rFonts w:eastAsia="Times New Roman" w:cs="Times New Roman"/>
        </w:rPr>
        <w:t xml:space="preserve">For all </w:t>
      </w:r>
      <w:proofErr w:type="gramStart"/>
      <w:r w:rsidRPr="000809E7">
        <w:rPr>
          <w:rFonts w:eastAsia="Times New Roman" w:cs="Times New Roman"/>
        </w:rPr>
        <w:t>evaluations</w:t>
      </w:r>
      <w:proofErr w:type="gramEnd"/>
      <w:r w:rsidRPr="000809E7">
        <w:rPr>
          <w:rFonts w:eastAsia="Times New Roman" w:cs="Times New Roman"/>
        </w:rPr>
        <w:t xml:space="preserve"> include:  </w:t>
      </w:r>
      <w:r w:rsidRPr="00DD4CD2">
        <w:rPr>
          <w:rFonts w:eastAsia="Times New Roman" w:cs="Times New Roman"/>
        </w:rPr>
        <w:t>Type of learner, number of learners, years that evaluations were completed. If individual</w:t>
      </w:r>
      <w:r>
        <w:rPr>
          <w:rFonts w:eastAsia="Times New Roman" w:cs="Times New Roman"/>
        </w:rPr>
        <w:t xml:space="preserve"> </w:t>
      </w:r>
      <w:r w:rsidRPr="00DD4CD2">
        <w:rPr>
          <w:rFonts w:eastAsia="Times New Roman" w:cs="Times New Roman"/>
        </w:rPr>
        <w:t>evaluations, please summarize.</w:t>
      </w:r>
    </w:p>
    <w:p w:rsidR="00607F51" w:rsidRDefault="00607F51" w:rsidP="002D0C0C">
      <w:pPr>
        <w:numPr>
          <w:ilvl w:val="0"/>
          <w:numId w:val="25"/>
        </w:numPr>
        <w:spacing w:after="100" w:afterAutospacing="1" w:line="240" w:lineRule="auto"/>
        <w:ind w:left="1440"/>
        <w:rPr>
          <w:rFonts w:eastAsia="Times New Roman" w:cs="Times New Roman"/>
        </w:rPr>
      </w:pPr>
      <w:r w:rsidRPr="002D0C0C">
        <w:rPr>
          <w:rFonts w:eastAsia="Times New Roman" w:cs="Times New Roman"/>
        </w:rPr>
        <w:t xml:space="preserve">Be certain to mention the standards used, e.g., “scale of 1 to 5, with 5 being outstanding.” </w:t>
      </w:r>
    </w:p>
    <w:p w:rsidR="002D0C0C" w:rsidRDefault="002D0C0C" w:rsidP="002D0C0C">
      <w:pPr>
        <w:numPr>
          <w:ilvl w:val="0"/>
          <w:numId w:val="25"/>
        </w:numPr>
        <w:spacing w:after="100" w:afterAutospacing="1" w:line="240" w:lineRule="auto"/>
        <w:ind w:left="1440"/>
        <w:rPr>
          <w:rFonts w:eastAsia="Times New Roman" w:cs="Times New Roman"/>
        </w:rPr>
      </w:pPr>
      <w:r>
        <w:rPr>
          <w:rFonts w:eastAsia="Times New Roman" w:cs="Times New Roman"/>
        </w:rPr>
        <w:t>Actual copies of evaluations may be included as a separate appendix.</w:t>
      </w:r>
    </w:p>
    <w:p w:rsidR="00607F51" w:rsidRPr="002D0C0C" w:rsidRDefault="00607F51" w:rsidP="002D0C0C">
      <w:pPr>
        <w:numPr>
          <w:ilvl w:val="0"/>
          <w:numId w:val="25"/>
        </w:numPr>
        <w:spacing w:after="100" w:afterAutospacing="1" w:line="240" w:lineRule="auto"/>
        <w:ind w:left="1440"/>
        <w:rPr>
          <w:rFonts w:eastAsia="Times New Roman" w:cs="Times New Roman"/>
        </w:rPr>
      </w:pPr>
      <w:r w:rsidRPr="002D0C0C">
        <w:rPr>
          <w:rFonts w:eastAsia="Times New Roman" w:cs="Times New Roman"/>
          <w:u w:val="single"/>
        </w:rPr>
        <w:t>Typical examples include: (if applicable)</w:t>
      </w:r>
    </w:p>
    <w:p w:rsidR="00607F51" w:rsidRPr="000809E7" w:rsidRDefault="00607F51" w:rsidP="00F349FF">
      <w:pPr>
        <w:numPr>
          <w:ilvl w:val="2"/>
          <w:numId w:val="24"/>
        </w:numPr>
        <w:spacing w:before="100" w:beforeAutospacing="1" w:after="100" w:afterAutospacing="1" w:line="240" w:lineRule="auto"/>
        <w:rPr>
          <w:rFonts w:eastAsia="Times New Roman" w:cs="Times New Roman"/>
        </w:rPr>
      </w:pPr>
      <w:r w:rsidRPr="000809E7">
        <w:rPr>
          <w:rFonts w:eastAsia="Times New Roman" w:cs="Times New Roman"/>
        </w:rPr>
        <w:t xml:space="preserve">Undergraduate/graduate education: summary of all resource evaluations </w:t>
      </w:r>
    </w:p>
    <w:p w:rsidR="00607F51" w:rsidRPr="000809E7" w:rsidRDefault="00607F51" w:rsidP="00F349FF">
      <w:pPr>
        <w:numPr>
          <w:ilvl w:val="2"/>
          <w:numId w:val="24"/>
        </w:numPr>
        <w:spacing w:before="100" w:beforeAutospacing="1" w:after="100" w:afterAutospacing="1" w:line="240" w:lineRule="auto"/>
        <w:rPr>
          <w:rFonts w:eastAsia="Times New Roman" w:cs="Times New Roman"/>
        </w:rPr>
      </w:pPr>
      <w:r w:rsidRPr="000809E7">
        <w:rPr>
          <w:rFonts w:eastAsia="Times New Roman" w:cs="Times New Roman"/>
        </w:rPr>
        <w:t xml:space="preserve">MS-I and MS-II medical students: tutor evaluations </w:t>
      </w:r>
    </w:p>
    <w:p w:rsidR="00607F51" w:rsidRPr="000809E7" w:rsidRDefault="00607F51" w:rsidP="00F349FF">
      <w:pPr>
        <w:numPr>
          <w:ilvl w:val="2"/>
          <w:numId w:val="24"/>
        </w:numPr>
        <w:spacing w:before="100" w:beforeAutospacing="1" w:after="100" w:afterAutospacing="1" w:line="240" w:lineRule="auto"/>
        <w:rPr>
          <w:rFonts w:eastAsia="Times New Roman" w:cs="Times New Roman"/>
        </w:rPr>
      </w:pPr>
      <w:r w:rsidRPr="000809E7">
        <w:rPr>
          <w:rFonts w:eastAsia="Times New Roman" w:cs="Times New Roman"/>
        </w:rPr>
        <w:lastRenderedPageBreak/>
        <w:t xml:space="preserve">MS-III and MS-IV medical students: clerkship and elective evaluations, yearly summary sheets (available on-line) with summary of comments </w:t>
      </w:r>
    </w:p>
    <w:p w:rsidR="00607F51" w:rsidRPr="000809E7" w:rsidRDefault="00607F51" w:rsidP="00F349FF">
      <w:pPr>
        <w:numPr>
          <w:ilvl w:val="2"/>
          <w:numId w:val="24"/>
        </w:numPr>
        <w:spacing w:before="100" w:beforeAutospacing="1" w:after="100" w:afterAutospacing="1" w:line="240" w:lineRule="auto"/>
        <w:rPr>
          <w:rFonts w:eastAsia="Times New Roman" w:cs="Times New Roman"/>
        </w:rPr>
      </w:pPr>
      <w:r w:rsidRPr="000809E7">
        <w:rPr>
          <w:rFonts w:eastAsia="Times New Roman" w:cs="Times New Roman"/>
        </w:rPr>
        <w:t xml:space="preserve">Attendings: summary sheets of  evaluations with summary of comments </w:t>
      </w:r>
    </w:p>
    <w:p w:rsidR="00607F51" w:rsidRPr="000809E7" w:rsidRDefault="00607F51" w:rsidP="00F349FF">
      <w:pPr>
        <w:numPr>
          <w:ilvl w:val="2"/>
          <w:numId w:val="24"/>
        </w:numPr>
        <w:spacing w:before="100" w:beforeAutospacing="1" w:after="100" w:afterAutospacing="1" w:line="240" w:lineRule="auto"/>
        <w:rPr>
          <w:rFonts w:eastAsia="Times New Roman" w:cs="Times New Roman"/>
        </w:rPr>
      </w:pPr>
      <w:r w:rsidRPr="000809E7">
        <w:rPr>
          <w:rFonts w:eastAsia="Times New Roman" w:cs="Times New Roman"/>
        </w:rPr>
        <w:t xml:space="preserve">Fellows: summaries of evaluations </w:t>
      </w:r>
    </w:p>
    <w:p w:rsidR="00607F51" w:rsidRPr="000809E7" w:rsidRDefault="00607F51" w:rsidP="00F349FF">
      <w:pPr>
        <w:numPr>
          <w:ilvl w:val="2"/>
          <w:numId w:val="24"/>
        </w:numPr>
        <w:spacing w:before="100" w:beforeAutospacing="1" w:after="100" w:afterAutospacing="1" w:line="240" w:lineRule="auto"/>
        <w:rPr>
          <w:rFonts w:eastAsia="Times New Roman" w:cs="Times New Roman"/>
        </w:rPr>
      </w:pPr>
      <w:r w:rsidRPr="000809E7">
        <w:rPr>
          <w:rFonts w:eastAsia="Times New Roman" w:cs="Times New Roman"/>
        </w:rPr>
        <w:t>C</w:t>
      </w:r>
      <w:r w:rsidR="00B44832">
        <w:rPr>
          <w:rFonts w:eastAsia="Times New Roman" w:cs="Times New Roman"/>
        </w:rPr>
        <w:t>ontinuing education</w:t>
      </w:r>
      <w:r w:rsidRPr="000809E7">
        <w:rPr>
          <w:rFonts w:eastAsia="Times New Roman" w:cs="Times New Roman"/>
        </w:rPr>
        <w:t xml:space="preserve"> (Peer education): summary evaluations of lectures or workshops </w:t>
      </w:r>
    </w:p>
    <w:p w:rsidR="00607F51" w:rsidRPr="000809E7" w:rsidRDefault="00607F51" w:rsidP="00F349FF">
      <w:pPr>
        <w:numPr>
          <w:ilvl w:val="2"/>
          <w:numId w:val="24"/>
        </w:numPr>
        <w:spacing w:before="100" w:beforeAutospacing="1" w:after="100" w:afterAutospacing="1" w:line="240" w:lineRule="auto"/>
        <w:rPr>
          <w:rFonts w:eastAsia="Times New Roman" w:cs="Times New Roman"/>
        </w:rPr>
      </w:pPr>
      <w:r w:rsidRPr="000809E7">
        <w:rPr>
          <w:rFonts w:eastAsia="Times New Roman" w:cs="Times New Roman"/>
        </w:rPr>
        <w:t>Graduate Students or lab teaching: Individual student feedback may be selectively included if relevant to a major mentoring activity.</w:t>
      </w:r>
    </w:p>
    <w:p w:rsidR="00607F51" w:rsidRDefault="00607F51" w:rsidP="00607F51">
      <w:r>
        <w:br w:type="page"/>
      </w:r>
    </w:p>
    <w:p w:rsidR="00607F51" w:rsidRDefault="00896D6E" w:rsidP="00607F51">
      <w:pPr>
        <w:jc w:val="center"/>
        <w:rPr>
          <w:b/>
        </w:rPr>
      </w:pPr>
      <w:r>
        <w:rPr>
          <w:b/>
        </w:rPr>
        <w:lastRenderedPageBreak/>
        <w:t>CURRICULUM DEVELOPMENT</w:t>
      </w:r>
      <w:r w:rsidR="00607F51">
        <w:rPr>
          <w:b/>
        </w:rPr>
        <w:t xml:space="preserve"> IN EDUCATION </w:t>
      </w:r>
    </w:p>
    <w:p w:rsidR="00607F51" w:rsidRDefault="00896D6E" w:rsidP="00607F51">
      <w:pPr>
        <w:jc w:val="center"/>
        <w:rPr>
          <w:b/>
        </w:rPr>
      </w:pPr>
      <w:r>
        <w:rPr>
          <w:b/>
        </w:rPr>
        <w:t xml:space="preserve">Use </w:t>
      </w:r>
      <w:r w:rsidR="00607F51">
        <w:rPr>
          <w:b/>
        </w:rPr>
        <w:t xml:space="preserve">this form to describe/evaluate </w:t>
      </w:r>
      <w:r w:rsidR="00EE7DE3">
        <w:rPr>
          <w:b/>
        </w:rPr>
        <w:t>a</w:t>
      </w:r>
      <w:r w:rsidR="00607F51">
        <w:rPr>
          <w:b/>
        </w:rPr>
        <w:t xml:space="preserve"> curricular product</w:t>
      </w:r>
      <w:r w:rsidR="00B44832">
        <w:rPr>
          <w:b/>
        </w:rPr>
        <w:t xml:space="preserve"> developed </w:t>
      </w:r>
      <w:r w:rsidR="00EE7DE3">
        <w:rPr>
          <w:b/>
        </w:rPr>
        <w:t>for instruction</w:t>
      </w:r>
      <w:r w:rsidR="00B44832">
        <w:rPr>
          <w:b/>
        </w:rPr>
        <w:t>al</w:t>
      </w:r>
      <w:r w:rsidR="00EE7DE3">
        <w:rPr>
          <w:b/>
        </w:rPr>
        <w:t>, assessment, and/or leadership/administration</w:t>
      </w:r>
      <w:r w:rsidR="00B44832">
        <w:rPr>
          <w:b/>
        </w:rPr>
        <w:t xml:space="preserve"> purposes</w:t>
      </w:r>
    </w:p>
    <w:tbl>
      <w:tblPr>
        <w:tblStyle w:val="TableGrid"/>
        <w:tblW w:w="0" w:type="auto"/>
        <w:tblLook w:val="04A0" w:firstRow="1" w:lastRow="0" w:firstColumn="1" w:lastColumn="0" w:noHBand="0" w:noVBand="1"/>
      </w:tblPr>
      <w:tblGrid>
        <w:gridCol w:w="1892"/>
        <w:gridCol w:w="1908"/>
        <w:gridCol w:w="1850"/>
        <w:gridCol w:w="1850"/>
        <w:gridCol w:w="1850"/>
      </w:tblGrid>
      <w:tr w:rsidR="00607F51" w:rsidTr="00EE7DE3">
        <w:tc>
          <w:tcPr>
            <w:tcW w:w="1908" w:type="dxa"/>
          </w:tcPr>
          <w:p w:rsidR="00607F51" w:rsidRPr="00A73383" w:rsidRDefault="00607F51" w:rsidP="00606CE0">
            <w:pPr>
              <w:spacing w:after="0" w:line="240" w:lineRule="auto"/>
              <w:rPr>
                <w:b/>
              </w:rPr>
            </w:pPr>
            <w:r w:rsidRPr="00A73383">
              <w:rPr>
                <w:b/>
              </w:rPr>
              <w:t>Brief description of curriculum</w:t>
            </w:r>
          </w:p>
        </w:tc>
        <w:tc>
          <w:tcPr>
            <w:tcW w:w="7668" w:type="dxa"/>
            <w:gridSpan w:val="4"/>
          </w:tcPr>
          <w:p w:rsidR="00607F51" w:rsidRPr="00094BAE" w:rsidRDefault="00607F51" w:rsidP="00606CE0">
            <w:pPr>
              <w:spacing w:after="0" w:line="240" w:lineRule="auto"/>
              <w:rPr>
                <w:b/>
                <w:i/>
                <w:color w:val="FF0000"/>
              </w:rPr>
            </w:pPr>
            <w:r w:rsidRPr="00094BAE">
              <w:rPr>
                <w:b/>
                <w:i/>
                <w:color w:val="FF0000"/>
              </w:rPr>
              <w:t>Advance Care Planning and Organ/Tissue Donation Curricular Module</w:t>
            </w:r>
          </w:p>
          <w:p w:rsidR="00607F51" w:rsidRPr="00094BAE" w:rsidRDefault="00607F51" w:rsidP="00606CE0">
            <w:pPr>
              <w:spacing w:after="0" w:line="240" w:lineRule="auto"/>
              <w:rPr>
                <w:i/>
                <w:color w:val="FF0000"/>
              </w:rPr>
            </w:pPr>
            <w:r w:rsidRPr="00094BAE">
              <w:rPr>
                <w:i/>
                <w:color w:val="FF0000"/>
              </w:rPr>
              <w:t>Curriculum that instructs medical students on issues about advance care planning including the State Health Care Proxy Law as well as organ and tissue donation.</w:t>
            </w:r>
          </w:p>
        </w:tc>
      </w:tr>
      <w:tr w:rsidR="00607F51" w:rsidTr="00EE7DE3">
        <w:tc>
          <w:tcPr>
            <w:tcW w:w="1908" w:type="dxa"/>
          </w:tcPr>
          <w:p w:rsidR="00607F51" w:rsidRPr="00A73383" w:rsidRDefault="00607F51" w:rsidP="00606CE0">
            <w:pPr>
              <w:spacing w:after="0" w:line="240" w:lineRule="auto"/>
              <w:rPr>
                <w:b/>
              </w:rPr>
            </w:pPr>
            <w:r w:rsidRPr="00A73383">
              <w:rPr>
                <w:b/>
              </w:rPr>
              <w:t>Your role in development</w:t>
            </w:r>
          </w:p>
        </w:tc>
        <w:tc>
          <w:tcPr>
            <w:tcW w:w="7668" w:type="dxa"/>
            <w:gridSpan w:val="4"/>
          </w:tcPr>
          <w:p w:rsidR="00607F51" w:rsidRPr="00094BAE" w:rsidRDefault="00607F51" w:rsidP="00606CE0">
            <w:pPr>
              <w:spacing w:after="0" w:line="240" w:lineRule="auto"/>
              <w:rPr>
                <w:i/>
                <w:color w:val="FF0000"/>
              </w:rPr>
            </w:pPr>
            <w:r w:rsidRPr="00094BAE">
              <w:rPr>
                <w:i/>
                <w:color w:val="FF0000"/>
              </w:rPr>
              <w:t>Course Director, Co-Developer and key faculty member</w:t>
            </w:r>
          </w:p>
        </w:tc>
      </w:tr>
      <w:tr w:rsidR="00607F51" w:rsidTr="00EE7DE3">
        <w:tc>
          <w:tcPr>
            <w:tcW w:w="1908" w:type="dxa"/>
          </w:tcPr>
          <w:p w:rsidR="00607F51" w:rsidRPr="00A73383" w:rsidRDefault="00607F51" w:rsidP="00606CE0">
            <w:pPr>
              <w:spacing w:after="0" w:line="240" w:lineRule="auto"/>
              <w:rPr>
                <w:b/>
              </w:rPr>
            </w:pPr>
            <w:r w:rsidRPr="00A73383">
              <w:rPr>
                <w:b/>
              </w:rPr>
              <w:t>Intended Audience</w:t>
            </w:r>
          </w:p>
        </w:tc>
        <w:tc>
          <w:tcPr>
            <w:tcW w:w="7668" w:type="dxa"/>
            <w:gridSpan w:val="4"/>
          </w:tcPr>
          <w:p w:rsidR="00607F51" w:rsidRPr="00094BAE" w:rsidRDefault="00607F51" w:rsidP="00606CE0">
            <w:pPr>
              <w:spacing w:after="0" w:line="240" w:lineRule="auto"/>
              <w:rPr>
                <w:i/>
                <w:color w:val="FF0000"/>
              </w:rPr>
            </w:pPr>
            <w:r w:rsidRPr="00094BAE">
              <w:rPr>
                <w:i/>
                <w:color w:val="FF0000"/>
              </w:rPr>
              <w:t>Training level of learners:  2</w:t>
            </w:r>
            <w:r w:rsidRPr="00094BAE">
              <w:rPr>
                <w:i/>
                <w:color w:val="FF0000"/>
                <w:vertAlign w:val="superscript"/>
              </w:rPr>
              <w:t>nd</w:t>
            </w:r>
            <w:r w:rsidRPr="00094BAE">
              <w:rPr>
                <w:i/>
                <w:color w:val="FF0000"/>
              </w:rPr>
              <w:t xml:space="preserve"> year medical students</w:t>
            </w:r>
          </w:p>
        </w:tc>
      </w:tr>
      <w:tr w:rsidR="00607F51" w:rsidTr="00EE7DE3">
        <w:tc>
          <w:tcPr>
            <w:tcW w:w="1908" w:type="dxa"/>
          </w:tcPr>
          <w:p w:rsidR="00607F51" w:rsidRPr="00A73383" w:rsidRDefault="00607F51" w:rsidP="00606CE0">
            <w:pPr>
              <w:spacing w:after="0" w:line="240" w:lineRule="auto"/>
              <w:rPr>
                <w:b/>
              </w:rPr>
            </w:pPr>
            <w:r w:rsidRPr="00A73383">
              <w:rPr>
                <w:b/>
              </w:rPr>
              <w:t>Number of Learners</w:t>
            </w:r>
          </w:p>
        </w:tc>
        <w:tc>
          <w:tcPr>
            <w:tcW w:w="7668" w:type="dxa"/>
            <w:gridSpan w:val="4"/>
          </w:tcPr>
          <w:p w:rsidR="00607F51" w:rsidRPr="00094BAE" w:rsidRDefault="00607F51" w:rsidP="00606CE0">
            <w:pPr>
              <w:pStyle w:val="ListParagraph"/>
              <w:numPr>
                <w:ilvl w:val="0"/>
                <w:numId w:val="43"/>
              </w:numPr>
              <w:spacing w:after="0" w:line="240" w:lineRule="auto"/>
              <w:ind w:left="144" w:hanging="144"/>
              <w:rPr>
                <w:i/>
                <w:color w:val="FF0000"/>
              </w:rPr>
            </w:pPr>
            <w:r w:rsidRPr="00094BAE">
              <w:rPr>
                <w:i/>
                <w:color w:val="FF0000"/>
              </w:rPr>
              <w:t>Length of the curriculum:  9 sessions/year; 1- 1.5 hours/session</w:t>
            </w:r>
          </w:p>
          <w:p w:rsidR="00607F51" w:rsidRPr="00094BAE" w:rsidRDefault="00607F51" w:rsidP="00606CE0">
            <w:pPr>
              <w:pStyle w:val="ListParagraph"/>
              <w:numPr>
                <w:ilvl w:val="0"/>
                <w:numId w:val="43"/>
              </w:numPr>
              <w:spacing w:after="0" w:line="240" w:lineRule="auto"/>
              <w:ind w:left="144" w:hanging="144"/>
              <w:rPr>
                <w:i/>
                <w:color w:val="FF0000"/>
              </w:rPr>
            </w:pPr>
            <w:r w:rsidRPr="00094BAE">
              <w:rPr>
                <w:i/>
                <w:color w:val="FF0000"/>
              </w:rPr>
              <w:t>Total number of hours per year:  10 hours/learner/year</w:t>
            </w:r>
          </w:p>
          <w:p w:rsidR="00607F51" w:rsidRPr="00094BAE" w:rsidRDefault="00607F51" w:rsidP="00606CE0">
            <w:pPr>
              <w:pStyle w:val="ListParagraph"/>
              <w:numPr>
                <w:ilvl w:val="0"/>
                <w:numId w:val="43"/>
              </w:numPr>
              <w:spacing w:after="0" w:line="240" w:lineRule="auto"/>
              <w:ind w:left="144" w:hanging="144"/>
              <w:rPr>
                <w:i/>
                <w:color w:val="FF0000"/>
              </w:rPr>
            </w:pPr>
            <w:r w:rsidRPr="00094BAE">
              <w:rPr>
                <w:i/>
                <w:color w:val="FF0000"/>
              </w:rPr>
              <w:t>Average # learners per teaching session:  120-140</w:t>
            </w:r>
          </w:p>
        </w:tc>
      </w:tr>
      <w:tr w:rsidR="00607F51" w:rsidTr="00EE7DE3">
        <w:tc>
          <w:tcPr>
            <w:tcW w:w="1908" w:type="dxa"/>
          </w:tcPr>
          <w:p w:rsidR="00607F51" w:rsidRPr="00A73383" w:rsidRDefault="00607F51" w:rsidP="00606CE0">
            <w:pPr>
              <w:spacing w:after="0" w:line="240" w:lineRule="auto"/>
              <w:rPr>
                <w:b/>
              </w:rPr>
            </w:pPr>
            <w:r w:rsidRPr="00A73383">
              <w:rPr>
                <w:b/>
              </w:rPr>
              <w:t># Years Curriculum Taught</w:t>
            </w:r>
          </w:p>
        </w:tc>
        <w:tc>
          <w:tcPr>
            <w:tcW w:w="7668" w:type="dxa"/>
            <w:gridSpan w:val="4"/>
          </w:tcPr>
          <w:p w:rsidR="00607F51" w:rsidRPr="00094BAE" w:rsidRDefault="00607F51" w:rsidP="00606CE0">
            <w:pPr>
              <w:spacing w:after="0" w:line="240" w:lineRule="auto"/>
              <w:rPr>
                <w:i/>
                <w:color w:val="FF0000"/>
              </w:rPr>
            </w:pPr>
            <w:r w:rsidRPr="00094BAE">
              <w:rPr>
                <w:i/>
                <w:color w:val="FF0000"/>
              </w:rPr>
              <w:t>4 years</w:t>
            </w:r>
          </w:p>
        </w:tc>
      </w:tr>
      <w:tr w:rsidR="00607F51" w:rsidTr="00EE7DE3">
        <w:tc>
          <w:tcPr>
            <w:tcW w:w="1908" w:type="dxa"/>
          </w:tcPr>
          <w:p w:rsidR="00607F51" w:rsidRPr="00A73383" w:rsidRDefault="00607F51" w:rsidP="00606CE0">
            <w:pPr>
              <w:spacing w:after="0" w:line="240" w:lineRule="auto"/>
              <w:rPr>
                <w:b/>
              </w:rPr>
            </w:pPr>
            <w:r w:rsidRPr="00A73383">
              <w:rPr>
                <w:b/>
              </w:rPr>
              <w:t>Goals and Objectives</w:t>
            </w:r>
          </w:p>
        </w:tc>
        <w:tc>
          <w:tcPr>
            <w:tcW w:w="7668" w:type="dxa"/>
            <w:gridSpan w:val="4"/>
          </w:tcPr>
          <w:p w:rsidR="00607F51" w:rsidRPr="00094BAE" w:rsidRDefault="00607F51" w:rsidP="00606CE0">
            <w:pPr>
              <w:spacing w:after="0" w:line="240" w:lineRule="auto"/>
              <w:rPr>
                <w:i/>
                <w:color w:val="FF0000"/>
              </w:rPr>
            </w:pPr>
            <w:r w:rsidRPr="00094BAE">
              <w:rPr>
                <w:i/>
                <w:color w:val="FF0000"/>
              </w:rPr>
              <w:t>At the end of the session the students will:</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Identify the importance or organ donation and transplantation in today’s healthcare</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Enumerate the current problem in resource allocation in organ failure</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Describe the factors and steps in the allocation of these vital organs in the US</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Identify the differences in allocating cadaveric versus living donor organs</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Define advance care planning in the context of State Law</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Review the role of the patient, proxy, physician and others in terms of decision making in the setting of serious illness</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Identify pitfalls and limitations in advance care planning</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Practice the skills in communicating with patients with regards to the health care proxy</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Recognize that the process of arriving at a resolution to this difficulty, albeit, critical decision making is done with involvement of caregivers and loved ones</w:t>
            </w:r>
          </w:p>
          <w:p w:rsidR="00607F51" w:rsidRPr="00094BAE" w:rsidRDefault="00607F51" w:rsidP="00606CE0">
            <w:pPr>
              <w:pStyle w:val="ListParagraph"/>
              <w:numPr>
                <w:ilvl w:val="0"/>
                <w:numId w:val="44"/>
              </w:numPr>
              <w:spacing w:after="0" w:line="240" w:lineRule="auto"/>
              <w:ind w:left="144" w:hanging="144"/>
              <w:rPr>
                <w:i/>
                <w:color w:val="FF0000"/>
              </w:rPr>
            </w:pPr>
            <w:r w:rsidRPr="00094BAE">
              <w:rPr>
                <w:i/>
                <w:color w:val="FF0000"/>
              </w:rPr>
              <w:t>Discuss the ethical principle underlying these issues:  autonomy, surrogate decision making, justified paternalism and clinical justice</w:t>
            </w:r>
          </w:p>
        </w:tc>
      </w:tr>
      <w:tr w:rsidR="00607F51" w:rsidTr="00EE7DE3">
        <w:tc>
          <w:tcPr>
            <w:tcW w:w="1908" w:type="dxa"/>
          </w:tcPr>
          <w:p w:rsidR="00607F51" w:rsidRPr="00A73383" w:rsidRDefault="00607F51" w:rsidP="00606CE0">
            <w:pPr>
              <w:spacing w:after="0" w:line="240" w:lineRule="auto"/>
              <w:rPr>
                <w:b/>
              </w:rPr>
            </w:pPr>
            <w:r w:rsidRPr="00A73383">
              <w:rPr>
                <w:b/>
              </w:rPr>
              <w:t>Preparation</w:t>
            </w:r>
          </w:p>
        </w:tc>
        <w:tc>
          <w:tcPr>
            <w:tcW w:w="7668" w:type="dxa"/>
            <w:gridSpan w:val="4"/>
          </w:tcPr>
          <w:p w:rsidR="00607F51" w:rsidRPr="00094BAE" w:rsidRDefault="00607F51" w:rsidP="00606CE0">
            <w:pPr>
              <w:pStyle w:val="ListParagraph"/>
              <w:spacing w:after="0" w:line="240" w:lineRule="auto"/>
              <w:ind w:left="144"/>
              <w:rPr>
                <w:i/>
                <w:color w:val="FF0000"/>
              </w:rPr>
            </w:pPr>
            <w:r w:rsidRPr="00094BAE">
              <w:rPr>
                <w:i/>
                <w:color w:val="FF0000"/>
              </w:rPr>
              <w:t>Curricular gaps were identified by the following methods:</w:t>
            </w:r>
          </w:p>
          <w:p w:rsidR="00607F51" w:rsidRPr="00094BAE" w:rsidRDefault="00607F51" w:rsidP="00606CE0">
            <w:pPr>
              <w:pStyle w:val="ListParagraph"/>
              <w:numPr>
                <w:ilvl w:val="0"/>
                <w:numId w:val="45"/>
              </w:numPr>
              <w:spacing w:after="0" w:line="240" w:lineRule="auto"/>
              <w:ind w:left="144" w:hanging="144"/>
              <w:rPr>
                <w:i/>
                <w:color w:val="FF0000"/>
              </w:rPr>
            </w:pPr>
            <w:r w:rsidRPr="00094BAE">
              <w:rPr>
                <w:i/>
                <w:color w:val="FF0000"/>
              </w:rPr>
              <w:t>Advance directives and organ/tissue donation have never been part of the preclinical curriculum in the past despite the fact that students in the clinical years discuss advance directives with their patients and certain students volunteer in organ procurement programs at State Hospital.</w:t>
            </w:r>
          </w:p>
          <w:p w:rsidR="00607F51" w:rsidRPr="00094BAE" w:rsidRDefault="00607F51" w:rsidP="00606CE0">
            <w:pPr>
              <w:pStyle w:val="ListParagraph"/>
              <w:numPr>
                <w:ilvl w:val="0"/>
                <w:numId w:val="45"/>
              </w:numPr>
              <w:spacing w:after="0" w:line="240" w:lineRule="auto"/>
              <w:ind w:left="144" w:hanging="144"/>
              <w:rPr>
                <w:i/>
                <w:color w:val="FF0000"/>
              </w:rPr>
            </w:pPr>
            <w:r w:rsidRPr="00094BAE">
              <w:rPr>
                <w:i/>
                <w:color w:val="FF0000"/>
              </w:rPr>
              <w:t>Personal discussion with medical students, house staff and faculty alike have significantly informed the team in identifying this as a curricular gap in knowledge</w:t>
            </w:r>
          </w:p>
          <w:p w:rsidR="00607F51" w:rsidRPr="00094BAE" w:rsidRDefault="00607F51" w:rsidP="00606CE0">
            <w:pPr>
              <w:pStyle w:val="ListParagraph"/>
              <w:numPr>
                <w:ilvl w:val="0"/>
                <w:numId w:val="45"/>
              </w:numPr>
              <w:spacing w:after="0" w:line="240" w:lineRule="auto"/>
              <w:ind w:left="144" w:hanging="144"/>
              <w:rPr>
                <w:i/>
                <w:color w:val="FF0000"/>
              </w:rPr>
            </w:pPr>
            <w:r w:rsidRPr="00094BAE">
              <w:rPr>
                <w:i/>
                <w:color w:val="FF0000"/>
              </w:rPr>
              <w:t>Graduation questionnaire results over the last 5 years indicates students perceive inadequate instruction in end-of-life and palliative care</w:t>
            </w:r>
          </w:p>
          <w:p w:rsidR="00607F51" w:rsidRPr="00094BAE" w:rsidRDefault="00607F51" w:rsidP="00606CE0">
            <w:pPr>
              <w:pStyle w:val="ListParagraph"/>
              <w:numPr>
                <w:ilvl w:val="0"/>
                <w:numId w:val="45"/>
              </w:numPr>
              <w:spacing w:after="0" w:line="240" w:lineRule="auto"/>
              <w:ind w:left="144" w:hanging="144"/>
              <w:rPr>
                <w:i/>
                <w:color w:val="FF0000"/>
              </w:rPr>
            </w:pPr>
            <w:r w:rsidRPr="00094BAE">
              <w:rPr>
                <w:i/>
                <w:color w:val="FF0000"/>
              </w:rPr>
              <w:t>Expert consultation with leaders of the Palliative Care Institute and the State Alliance for Donation, Inc.</w:t>
            </w:r>
          </w:p>
          <w:p w:rsidR="00607F51" w:rsidRPr="00094BAE" w:rsidRDefault="00607F51" w:rsidP="00606CE0">
            <w:pPr>
              <w:spacing w:after="0" w:line="240" w:lineRule="auto"/>
              <w:rPr>
                <w:i/>
                <w:color w:val="FF0000"/>
              </w:rPr>
            </w:pPr>
            <w:r w:rsidRPr="00094BAE">
              <w:rPr>
                <w:i/>
                <w:color w:val="FF0000"/>
              </w:rPr>
              <w:lastRenderedPageBreak/>
              <w:t xml:space="preserve">Resources used to design the curriculum:  </w:t>
            </w:r>
          </w:p>
          <w:p w:rsidR="00607F51" w:rsidRPr="00094BAE" w:rsidRDefault="00607F51" w:rsidP="00606CE0">
            <w:pPr>
              <w:pStyle w:val="ListParagraph"/>
              <w:numPr>
                <w:ilvl w:val="0"/>
                <w:numId w:val="46"/>
              </w:numPr>
              <w:spacing w:after="0" w:line="240" w:lineRule="auto"/>
              <w:ind w:left="144" w:hanging="144"/>
              <w:rPr>
                <w:i/>
                <w:color w:val="FF0000"/>
              </w:rPr>
            </w:pPr>
            <w:r w:rsidRPr="00094BAE">
              <w:rPr>
                <w:i/>
                <w:color w:val="FF0000"/>
              </w:rPr>
              <w:t>Pre-existing curricula on Health Care Proxy exists as part of the old 4</w:t>
            </w:r>
            <w:r w:rsidRPr="00094BAE">
              <w:rPr>
                <w:i/>
                <w:color w:val="FF0000"/>
                <w:vertAlign w:val="superscript"/>
              </w:rPr>
              <w:t>th</w:t>
            </w:r>
            <w:r w:rsidRPr="00094BAE">
              <w:rPr>
                <w:i/>
                <w:color w:val="FF0000"/>
              </w:rPr>
              <w:t xml:space="preserve"> year Clerkship and </w:t>
            </w:r>
            <w:proofErr w:type="gramStart"/>
            <w:r w:rsidRPr="00094BAE">
              <w:rPr>
                <w:i/>
                <w:color w:val="FF0000"/>
              </w:rPr>
              <w:t>was utilized</w:t>
            </w:r>
            <w:proofErr w:type="gramEnd"/>
            <w:r w:rsidRPr="00094BAE">
              <w:rPr>
                <w:i/>
                <w:color w:val="FF0000"/>
              </w:rPr>
              <w:t xml:space="preserve"> for the health care proxy component of the module.  The palliative care curricula of the Palliative Care institute were also utilized for the advance</w:t>
            </w:r>
            <w:r w:rsidR="00A97D5C">
              <w:rPr>
                <w:i/>
                <w:color w:val="FF0000"/>
              </w:rPr>
              <w:t>d</w:t>
            </w:r>
            <w:r w:rsidRPr="00094BAE">
              <w:rPr>
                <w:i/>
                <w:color w:val="FF0000"/>
              </w:rPr>
              <w:t xml:space="preserve"> </w:t>
            </w:r>
            <w:proofErr w:type="gramStart"/>
            <w:r w:rsidRPr="00094BAE">
              <w:rPr>
                <w:i/>
                <w:color w:val="FF0000"/>
              </w:rPr>
              <w:t>care planning</w:t>
            </w:r>
            <w:proofErr w:type="gramEnd"/>
            <w:r w:rsidRPr="00094BAE">
              <w:rPr>
                <w:i/>
                <w:color w:val="FF0000"/>
              </w:rPr>
              <w:t xml:space="preserve"> component of the module.</w:t>
            </w:r>
          </w:p>
          <w:p w:rsidR="00607F51" w:rsidRPr="00094BAE" w:rsidRDefault="00607F51" w:rsidP="00606CE0">
            <w:pPr>
              <w:pStyle w:val="ListParagraph"/>
              <w:numPr>
                <w:ilvl w:val="0"/>
                <w:numId w:val="46"/>
              </w:numPr>
              <w:spacing w:after="0" w:line="240" w:lineRule="auto"/>
              <w:ind w:left="144" w:hanging="144"/>
              <w:rPr>
                <w:i/>
                <w:color w:val="FF0000"/>
              </w:rPr>
            </w:pPr>
            <w:r w:rsidRPr="00094BAE">
              <w:rPr>
                <w:i/>
                <w:color w:val="FF0000"/>
              </w:rPr>
              <w:t>Materials developed through collaboration of the State Alliance for Donation, Inc. and State University served as the template for the organ/tissue donation component of the module.</w:t>
            </w:r>
          </w:p>
        </w:tc>
      </w:tr>
      <w:tr w:rsidR="00607F51" w:rsidTr="00EE7DE3">
        <w:tc>
          <w:tcPr>
            <w:tcW w:w="1908" w:type="dxa"/>
          </w:tcPr>
          <w:p w:rsidR="00607F51" w:rsidRPr="00A73383" w:rsidRDefault="00607F51" w:rsidP="00606CE0">
            <w:pPr>
              <w:spacing w:after="0" w:line="240" w:lineRule="auto"/>
              <w:rPr>
                <w:b/>
              </w:rPr>
            </w:pPr>
            <w:r>
              <w:rPr>
                <w:b/>
              </w:rPr>
              <w:lastRenderedPageBreak/>
              <w:t>Design</w:t>
            </w:r>
          </w:p>
        </w:tc>
        <w:tc>
          <w:tcPr>
            <w:tcW w:w="7668" w:type="dxa"/>
            <w:gridSpan w:val="4"/>
          </w:tcPr>
          <w:p w:rsidR="00607F51" w:rsidRPr="00094BAE" w:rsidRDefault="00607F51" w:rsidP="00606CE0">
            <w:pPr>
              <w:pStyle w:val="ListParagraph"/>
              <w:numPr>
                <w:ilvl w:val="0"/>
                <w:numId w:val="47"/>
              </w:numPr>
              <w:spacing w:after="0" w:line="240" w:lineRule="auto"/>
              <w:ind w:left="144" w:hanging="144"/>
              <w:rPr>
                <w:i/>
                <w:color w:val="FF0000"/>
              </w:rPr>
            </w:pPr>
            <w:r w:rsidRPr="00094BAE">
              <w:rPr>
                <w:i/>
                <w:color w:val="FF0000"/>
              </w:rPr>
              <w:t xml:space="preserve">The curriculum consists of lectures, </w:t>
            </w:r>
            <w:r w:rsidR="00A97D5C">
              <w:rPr>
                <w:i/>
                <w:color w:val="FF0000"/>
              </w:rPr>
              <w:t>o</w:t>
            </w:r>
            <w:r w:rsidRPr="00094BAE">
              <w:rPr>
                <w:i/>
                <w:color w:val="FF0000"/>
              </w:rPr>
              <w:t>p</w:t>
            </w:r>
            <w:r w:rsidR="00A97D5C">
              <w:rPr>
                <w:i/>
                <w:color w:val="FF0000"/>
              </w:rPr>
              <w:t>e</w:t>
            </w:r>
            <w:r w:rsidRPr="00094BAE">
              <w:rPr>
                <w:i/>
                <w:color w:val="FF0000"/>
              </w:rPr>
              <w:t>n discussions and a skills based training small group role play exercise focusing on communication skills:</w:t>
            </w:r>
          </w:p>
          <w:p w:rsidR="00607F51" w:rsidRPr="00094BAE" w:rsidRDefault="00607F51" w:rsidP="00606CE0">
            <w:pPr>
              <w:pStyle w:val="ListParagraph"/>
              <w:numPr>
                <w:ilvl w:val="1"/>
                <w:numId w:val="47"/>
              </w:numPr>
              <w:spacing w:after="0" w:line="240" w:lineRule="auto"/>
              <w:ind w:left="648"/>
              <w:rPr>
                <w:i/>
                <w:color w:val="FF0000"/>
              </w:rPr>
            </w:pPr>
            <w:r w:rsidRPr="00094BAE">
              <w:rPr>
                <w:i/>
                <w:color w:val="FF0000"/>
              </w:rPr>
              <w:t>1 hour panel discussion on Organ Donation with transplant surgeons, organ recipients and relatives of organ donors</w:t>
            </w:r>
          </w:p>
          <w:p w:rsidR="00607F51" w:rsidRPr="00094BAE" w:rsidRDefault="00607F51" w:rsidP="00606CE0">
            <w:pPr>
              <w:pStyle w:val="ListParagraph"/>
              <w:numPr>
                <w:ilvl w:val="1"/>
                <w:numId w:val="47"/>
              </w:numPr>
              <w:spacing w:after="0" w:line="240" w:lineRule="auto"/>
              <w:ind w:left="648"/>
              <w:rPr>
                <w:i/>
                <w:color w:val="FF0000"/>
              </w:rPr>
            </w:pPr>
            <w:r w:rsidRPr="00094BAE">
              <w:rPr>
                <w:i/>
                <w:color w:val="FF0000"/>
              </w:rPr>
              <w:t>1 hour lecture on advance care panning and with emphasis on Sate Health Care Proxy Law</w:t>
            </w:r>
          </w:p>
          <w:p w:rsidR="00607F51" w:rsidRPr="00094BAE" w:rsidRDefault="00607F51" w:rsidP="00606CE0">
            <w:pPr>
              <w:pStyle w:val="ListParagraph"/>
              <w:numPr>
                <w:ilvl w:val="1"/>
                <w:numId w:val="47"/>
              </w:numPr>
              <w:spacing w:after="0" w:line="240" w:lineRule="auto"/>
              <w:ind w:left="648"/>
              <w:rPr>
                <w:i/>
                <w:color w:val="FF0000"/>
              </w:rPr>
            </w:pPr>
            <w:r w:rsidRPr="00094BAE">
              <w:rPr>
                <w:i/>
                <w:color w:val="FF0000"/>
              </w:rPr>
              <w:t>Small group role play exercise focusing on these communication skills</w:t>
            </w:r>
          </w:p>
        </w:tc>
      </w:tr>
      <w:tr w:rsidR="00607F51" w:rsidTr="00EE7DE3">
        <w:tc>
          <w:tcPr>
            <w:tcW w:w="1908" w:type="dxa"/>
          </w:tcPr>
          <w:p w:rsidR="00607F51" w:rsidRDefault="00607F51" w:rsidP="00606CE0">
            <w:pPr>
              <w:spacing w:after="0" w:line="240" w:lineRule="auto"/>
              <w:rPr>
                <w:b/>
              </w:rPr>
            </w:pPr>
            <w:r>
              <w:rPr>
                <w:b/>
              </w:rPr>
              <w:t>Evaluation</w:t>
            </w:r>
          </w:p>
        </w:tc>
        <w:tc>
          <w:tcPr>
            <w:tcW w:w="7668" w:type="dxa"/>
            <w:gridSpan w:val="4"/>
          </w:tcPr>
          <w:p w:rsidR="00607F51" w:rsidRPr="00094BAE" w:rsidRDefault="00607F51" w:rsidP="00606CE0">
            <w:pPr>
              <w:spacing w:after="0" w:line="240" w:lineRule="auto"/>
              <w:rPr>
                <w:i/>
                <w:color w:val="FF0000"/>
              </w:rPr>
            </w:pPr>
            <w:r w:rsidRPr="00094BAE">
              <w:rPr>
                <w:i/>
                <w:color w:val="FF0000"/>
              </w:rPr>
              <w:t>Evaluation by Learners:</w:t>
            </w:r>
          </w:p>
          <w:p w:rsidR="00607F51" w:rsidRPr="00094BAE" w:rsidRDefault="00607F51" w:rsidP="00606CE0">
            <w:pPr>
              <w:pStyle w:val="ListParagraph"/>
              <w:numPr>
                <w:ilvl w:val="0"/>
                <w:numId w:val="48"/>
              </w:numPr>
              <w:spacing w:after="0" w:line="240" w:lineRule="auto"/>
              <w:ind w:left="144" w:hanging="144"/>
              <w:rPr>
                <w:i/>
                <w:color w:val="FF0000"/>
              </w:rPr>
            </w:pPr>
            <w:r w:rsidRPr="00094BAE">
              <w:rPr>
                <w:i/>
                <w:color w:val="FF0000"/>
              </w:rPr>
              <w:t>Learner satisfaction ratings (see below)</w:t>
            </w:r>
          </w:p>
          <w:p w:rsidR="00607F51" w:rsidRPr="00094BAE" w:rsidRDefault="00607F51" w:rsidP="00606CE0">
            <w:pPr>
              <w:pStyle w:val="ListParagraph"/>
              <w:numPr>
                <w:ilvl w:val="0"/>
                <w:numId w:val="48"/>
              </w:numPr>
              <w:spacing w:after="0" w:line="240" w:lineRule="auto"/>
              <w:ind w:left="144" w:hanging="144"/>
              <w:rPr>
                <w:i/>
                <w:color w:val="FF0000"/>
              </w:rPr>
            </w:pPr>
            <w:r w:rsidRPr="00094BAE">
              <w:rPr>
                <w:i/>
                <w:color w:val="FF0000"/>
              </w:rPr>
              <w:t>Data from learner evaluation has been used to revise and improve the curriculum</w:t>
            </w:r>
          </w:p>
          <w:p w:rsidR="00607F51" w:rsidRPr="00094BAE" w:rsidRDefault="00607F51" w:rsidP="00606CE0">
            <w:pPr>
              <w:spacing w:after="0" w:line="240" w:lineRule="auto"/>
              <w:rPr>
                <w:i/>
                <w:color w:val="FF0000"/>
              </w:rPr>
            </w:pPr>
            <w:r w:rsidRPr="00094BAE">
              <w:rPr>
                <w:i/>
                <w:color w:val="FF0000"/>
              </w:rPr>
              <w:t>Evaluation of Learners:</w:t>
            </w:r>
          </w:p>
          <w:p w:rsidR="00607F51" w:rsidRPr="00094BAE" w:rsidRDefault="00607F51" w:rsidP="00606CE0">
            <w:pPr>
              <w:pStyle w:val="ListParagraph"/>
              <w:numPr>
                <w:ilvl w:val="0"/>
                <w:numId w:val="49"/>
              </w:numPr>
              <w:spacing w:after="0" w:line="240" w:lineRule="auto"/>
              <w:ind w:left="144" w:hanging="144"/>
              <w:rPr>
                <w:i/>
                <w:color w:val="FF0000"/>
              </w:rPr>
            </w:pPr>
            <w:r w:rsidRPr="00094BAE">
              <w:rPr>
                <w:i/>
                <w:color w:val="FF0000"/>
              </w:rPr>
              <w:t>Self-assessment of their perceived comfort and confidence in discussing organ/tissue donation and advance care planning</w:t>
            </w:r>
          </w:p>
          <w:p w:rsidR="00607F51" w:rsidRPr="00094BAE" w:rsidRDefault="00607F51" w:rsidP="00606CE0">
            <w:pPr>
              <w:pStyle w:val="ListParagraph"/>
              <w:spacing w:after="0" w:line="240" w:lineRule="auto"/>
              <w:ind w:left="144"/>
              <w:rPr>
                <w:i/>
                <w:color w:val="FF0000"/>
              </w:rPr>
            </w:pPr>
          </w:p>
        </w:tc>
      </w:tr>
      <w:tr w:rsidR="00607F51" w:rsidTr="00EE7DE3">
        <w:trPr>
          <w:trHeight w:val="135"/>
        </w:trPr>
        <w:tc>
          <w:tcPr>
            <w:tcW w:w="1908" w:type="dxa"/>
            <w:vMerge w:val="restart"/>
          </w:tcPr>
          <w:p w:rsidR="00607F51" w:rsidRDefault="00607F51" w:rsidP="00606CE0">
            <w:pPr>
              <w:spacing w:after="0" w:line="240" w:lineRule="auto"/>
              <w:rPr>
                <w:b/>
              </w:rPr>
            </w:pPr>
            <w:r>
              <w:rPr>
                <w:b/>
              </w:rPr>
              <w:t>Evidence of Quality</w:t>
            </w:r>
          </w:p>
        </w:tc>
        <w:tc>
          <w:tcPr>
            <w:tcW w:w="1917" w:type="dxa"/>
          </w:tcPr>
          <w:p w:rsidR="00607F51" w:rsidRPr="00094BAE" w:rsidRDefault="00607F51" w:rsidP="00606CE0">
            <w:pPr>
              <w:spacing w:after="0" w:line="240" w:lineRule="auto"/>
              <w:rPr>
                <w:i/>
                <w:color w:val="FF0000"/>
              </w:rPr>
            </w:pPr>
          </w:p>
        </w:tc>
        <w:tc>
          <w:tcPr>
            <w:tcW w:w="1917" w:type="dxa"/>
          </w:tcPr>
          <w:p w:rsidR="00607F51" w:rsidRPr="00094BAE" w:rsidRDefault="00607F51" w:rsidP="00606CE0">
            <w:pPr>
              <w:spacing w:after="0" w:line="240" w:lineRule="auto"/>
              <w:rPr>
                <w:i/>
                <w:color w:val="FF0000"/>
              </w:rPr>
            </w:pPr>
            <w:r w:rsidRPr="00094BAE">
              <w:rPr>
                <w:i/>
                <w:color w:val="FF0000"/>
              </w:rPr>
              <w:t>Year 1</w:t>
            </w:r>
          </w:p>
        </w:tc>
        <w:tc>
          <w:tcPr>
            <w:tcW w:w="1917" w:type="dxa"/>
          </w:tcPr>
          <w:p w:rsidR="00607F51" w:rsidRPr="00094BAE" w:rsidRDefault="00607F51" w:rsidP="00606CE0">
            <w:pPr>
              <w:spacing w:after="0" w:line="240" w:lineRule="auto"/>
              <w:rPr>
                <w:i/>
                <w:color w:val="FF0000"/>
              </w:rPr>
            </w:pPr>
            <w:r w:rsidRPr="00094BAE">
              <w:rPr>
                <w:i/>
                <w:color w:val="FF0000"/>
              </w:rPr>
              <w:t>Year 2</w:t>
            </w:r>
          </w:p>
        </w:tc>
        <w:tc>
          <w:tcPr>
            <w:tcW w:w="1917" w:type="dxa"/>
          </w:tcPr>
          <w:p w:rsidR="00607F51" w:rsidRPr="00094BAE" w:rsidRDefault="00607F51" w:rsidP="00606CE0">
            <w:pPr>
              <w:spacing w:after="0" w:line="240" w:lineRule="auto"/>
              <w:rPr>
                <w:i/>
                <w:color w:val="FF0000"/>
              </w:rPr>
            </w:pPr>
            <w:r w:rsidRPr="00094BAE">
              <w:rPr>
                <w:i/>
                <w:color w:val="FF0000"/>
              </w:rPr>
              <w:t>Year 3</w:t>
            </w:r>
          </w:p>
        </w:tc>
      </w:tr>
      <w:tr w:rsidR="00607F51" w:rsidTr="00EE7DE3">
        <w:trPr>
          <w:trHeight w:val="135"/>
        </w:trPr>
        <w:tc>
          <w:tcPr>
            <w:tcW w:w="1908" w:type="dxa"/>
            <w:vMerge/>
          </w:tcPr>
          <w:p w:rsidR="00607F51" w:rsidRDefault="00607F51" w:rsidP="00606CE0">
            <w:pPr>
              <w:spacing w:after="0" w:line="240" w:lineRule="auto"/>
              <w:rPr>
                <w:b/>
              </w:rPr>
            </w:pPr>
          </w:p>
        </w:tc>
        <w:tc>
          <w:tcPr>
            <w:tcW w:w="1917" w:type="dxa"/>
          </w:tcPr>
          <w:p w:rsidR="00607F51" w:rsidRPr="00094BAE" w:rsidRDefault="00607F51" w:rsidP="00606CE0">
            <w:pPr>
              <w:spacing w:after="0" w:line="240" w:lineRule="auto"/>
              <w:rPr>
                <w:i/>
                <w:color w:val="FF0000"/>
              </w:rPr>
            </w:pPr>
            <w:r w:rsidRPr="00094BAE">
              <w:rPr>
                <w:i/>
                <w:color w:val="FF0000"/>
              </w:rPr>
              <w:t>Quality of Advance Care Planning Session</w:t>
            </w:r>
          </w:p>
          <w:p w:rsidR="00607F51" w:rsidRPr="00094BAE" w:rsidRDefault="00607F51" w:rsidP="00606CE0">
            <w:pPr>
              <w:spacing w:after="0" w:line="240" w:lineRule="auto"/>
              <w:rPr>
                <w:i/>
                <w:color w:val="FF0000"/>
              </w:rPr>
            </w:pPr>
            <w:r w:rsidRPr="00094BAE">
              <w:rPr>
                <w:i/>
                <w:color w:val="FF0000"/>
              </w:rPr>
              <w:t>Rating Scale (1-5, 5 Superior)</w:t>
            </w:r>
          </w:p>
        </w:tc>
        <w:tc>
          <w:tcPr>
            <w:tcW w:w="1917" w:type="dxa"/>
          </w:tcPr>
          <w:p w:rsidR="00607F51" w:rsidRPr="00094BAE" w:rsidRDefault="00607F51" w:rsidP="00606CE0">
            <w:pPr>
              <w:spacing w:after="0" w:line="240" w:lineRule="auto"/>
              <w:rPr>
                <w:i/>
                <w:color w:val="FF0000"/>
              </w:rPr>
            </w:pPr>
          </w:p>
          <w:p w:rsidR="00607F51" w:rsidRPr="00094BAE" w:rsidRDefault="00607F51" w:rsidP="00606CE0">
            <w:pPr>
              <w:spacing w:after="0" w:line="240" w:lineRule="auto"/>
              <w:rPr>
                <w:i/>
                <w:color w:val="FF0000"/>
              </w:rPr>
            </w:pPr>
            <w:r w:rsidRPr="00094BAE">
              <w:rPr>
                <w:i/>
                <w:color w:val="FF0000"/>
              </w:rPr>
              <w:t xml:space="preserve">N= 105 </w:t>
            </w:r>
          </w:p>
          <w:p w:rsidR="00607F51" w:rsidRPr="00094BAE" w:rsidRDefault="00607F51" w:rsidP="00606CE0">
            <w:pPr>
              <w:spacing w:after="0" w:line="240" w:lineRule="auto"/>
              <w:rPr>
                <w:i/>
                <w:color w:val="FF0000"/>
              </w:rPr>
            </w:pPr>
            <w:r w:rsidRPr="00094BAE">
              <w:rPr>
                <w:i/>
                <w:color w:val="FF0000"/>
              </w:rPr>
              <w:t>Rating = 3.99</w:t>
            </w:r>
          </w:p>
        </w:tc>
        <w:tc>
          <w:tcPr>
            <w:tcW w:w="1917" w:type="dxa"/>
          </w:tcPr>
          <w:p w:rsidR="00607F51" w:rsidRPr="00094BAE" w:rsidRDefault="00607F51" w:rsidP="00606CE0">
            <w:pPr>
              <w:spacing w:after="0" w:line="240" w:lineRule="auto"/>
              <w:rPr>
                <w:i/>
                <w:color w:val="FF0000"/>
              </w:rPr>
            </w:pPr>
          </w:p>
          <w:p w:rsidR="00607F51" w:rsidRPr="00094BAE" w:rsidRDefault="00607F51" w:rsidP="00606CE0">
            <w:pPr>
              <w:spacing w:after="0" w:line="240" w:lineRule="auto"/>
              <w:rPr>
                <w:i/>
                <w:color w:val="FF0000"/>
              </w:rPr>
            </w:pPr>
            <w:r w:rsidRPr="00094BAE">
              <w:rPr>
                <w:i/>
                <w:color w:val="FF0000"/>
              </w:rPr>
              <w:t>N= 98</w:t>
            </w:r>
          </w:p>
          <w:p w:rsidR="00607F51" w:rsidRPr="00094BAE" w:rsidRDefault="00607F51" w:rsidP="00606CE0">
            <w:pPr>
              <w:spacing w:after="0" w:line="240" w:lineRule="auto"/>
              <w:rPr>
                <w:i/>
                <w:color w:val="FF0000"/>
              </w:rPr>
            </w:pPr>
            <w:r w:rsidRPr="00094BAE">
              <w:rPr>
                <w:i/>
                <w:color w:val="FF0000"/>
              </w:rPr>
              <w:t>Rating = 3.86</w:t>
            </w:r>
          </w:p>
        </w:tc>
        <w:tc>
          <w:tcPr>
            <w:tcW w:w="1917" w:type="dxa"/>
          </w:tcPr>
          <w:p w:rsidR="00607F51" w:rsidRPr="00094BAE" w:rsidRDefault="00607F51" w:rsidP="00606CE0">
            <w:pPr>
              <w:spacing w:after="0" w:line="240" w:lineRule="auto"/>
              <w:rPr>
                <w:i/>
                <w:color w:val="FF0000"/>
              </w:rPr>
            </w:pPr>
          </w:p>
          <w:p w:rsidR="00607F51" w:rsidRPr="00094BAE" w:rsidRDefault="00607F51" w:rsidP="00606CE0">
            <w:pPr>
              <w:spacing w:after="0" w:line="240" w:lineRule="auto"/>
              <w:rPr>
                <w:i/>
                <w:color w:val="FF0000"/>
              </w:rPr>
            </w:pPr>
            <w:r w:rsidRPr="00094BAE">
              <w:rPr>
                <w:i/>
                <w:color w:val="FF0000"/>
              </w:rPr>
              <w:t xml:space="preserve">N= 125 </w:t>
            </w:r>
          </w:p>
          <w:p w:rsidR="00607F51" w:rsidRPr="00094BAE" w:rsidRDefault="00607F51" w:rsidP="00606CE0">
            <w:pPr>
              <w:spacing w:after="0" w:line="240" w:lineRule="auto"/>
              <w:rPr>
                <w:i/>
                <w:color w:val="FF0000"/>
              </w:rPr>
            </w:pPr>
            <w:r w:rsidRPr="00094BAE">
              <w:rPr>
                <w:i/>
                <w:color w:val="FF0000"/>
              </w:rPr>
              <w:t>Rating = 3.85</w:t>
            </w:r>
          </w:p>
        </w:tc>
      </w:tr>
      <w:tr w:rsidR="00607F51" w:rsidTr="00EE7DE3">
        <w:trPr>
          <w:trHeight w:val="135"/>
        </w:trPr>
        <w:tc>
          <w:tcPr>
            <w:tcW w:w="1908" w:type="dxa"/>
            <w:vMerge/>
          </w:tcPr>
          <w:p w:rsidR="00607F51" w:rsidRDefault="00607F51" w:rsidP="00606CE0">
            <w:pPr>
              <w:spacing w:after="0" w:line="240" w:lineRule="auto"/>
              <w:rPr>
                <w:b/>
              </w:rPr>
            </w:pPr>
          </w:p>
        </w:tc>
        <w:tc>
          <w:tcPr>
            <w:tcW w:w="1917" w:type="dxa"/>
          </w:tcPr>
          <w:p w:rsidR="00607F51" w:rsidRPr="00094BAE" w:rsidRDefault="00607F51" w:rsidP="00606CE0">
            <w:pPr>
              <w:spacing w:after="0" w:line="240" w:lineRule="auto"/>
              <w:rPr>
                <w:i/>
                <w:color w:val="FF0000"/>
              </w:rPr>
            </w:pPr>
            <w:r w:rsidRPr="00094BAE">
              <w:rPr>
                <w:i/>
                <w:color w:val="FF0000"/>
              </w:rPr>
              <w:t>Quality of Organ and Tissue Donation Session</w:t>
            </w:r>
          </w:p>
          <w:p w:rsidR="00607F51" w:rsidRPr="00094BAE" w:rsidRDefault="00607F51" w:rsidP="00606CE0">
            <w:pPr>
              <w:spacing w:after="0" w:line="240" w:lineRule="auto"/>
              <w:rPr>
                <w:i/>
                <w:color w:val="FF0000"/>
              </w:rPr>
            </w:pPr>
            <w:r w:rsidRPr="00094BAE">
              <w:rPr>
                <w:i/>
                <w:color w:val="FF0000"/>
              </w:rPr>
              <w:t>Rating Scale (1-5, 5 Superior)</w:t>
            </w:r>
          </w:p>
        </w:tc>
        <w:tc>
          <w:tcPr>
            <w:tcW w:w="1917" w:type="dxa"/>
          </w:tcPr>
          <w:p w:rsidR="00607F51" w:rsidRPr="00094BAE" w:rsidRDefault="00607F51" w:rsidP="00606CE0">
            <w:pPr>
              <w:spacing w:after="0" w:line="240" w:lineRule="auto"/>
              <w:rPr>
                <w:i/>
                <w:color w:val="FF0000"/>
              </w:rPr>
            </w:pPr>
          </w:p>
          <w:p w:rsidR="00607F51" w:rsidRPr="00094BAE" w:rsidRDefault="00607F51" w:rsidP="00606CE0">
            <w:pPr>
              <w:spacing w:after="0" w:line="240" w:lineRule="auto"/>
              <w:rPr>
                <w:i/>
                <w:color w:val="FF0000"/>
              </w:rPr>
            </w:pPr>
            <w:r w:rsidRPr="00094BAE">
              <w:rPr>
                <w:i/>
                <w:color w:val="FF0000"/>
              </w:rPr>
              <w:t xml:space="preserve">N= 192 </w:t>
            </w:r>
          </w:p>
          <w:p w:rsidR="00607F51" w:rsidRPr="00094BAE" w:rsidRDefault="00607F51" w:rsidP="00606CE0">
            <w:pPr>
              <w:spacing w:after="0" w:line="240" w:lineRule="auto"/>
              <w:rPr>
                <w:i/>
                <w:color w:val="FF0000"/>
              </w:rPr>
            </w:pPr>
            <w:r w:rsidRPr="00094BAE">
              <w:rPr>
                <w:i/>
                <w:color w:val="FF0000"/>
              </w:rPr>
              <w:t>Rating = 3.73</w:t>
            </w:r>
          </w:p>
        </w:tc>
        <w:tc>
          <w:tcPr>
            <w:tcW w:w="1917" w:type="dxa"/>
          </w:tcPr>
          <w:p w:rsidR="00607F51" w:rsidRPr="00094BAE" w:rsidRDefault="00607F51" w:rsidP="00606CE0">
            <w:pPr>
              <w:spacing w:after="0" w:line="240" w:lineRule="auto"/>
              <w:rPr>
                <w:i/>
                <w:color w:val="FF0000"/>
              </w:rPr>
            </w:pPr>
          </w:p>
          <w:p w:rsidR="00607F51" w:rsidRPr="00094BAE" w:rsidRDefault="00607F51" w:rsidP="00606CE0">
            <w:pPr>
              <w:spacing w:after="0" w:line="240" w:lineRule="auto"/>
              <w:rPr>
                <w:i/>
                <w:color w:val="FF0000"/>
              </w:rPr>
            </w:pPr>
            <w:r w:rsidRPr="00094BAE">
              <w:rPr>
                <w:i/>
                <w:color w:val="FF0000"/>
              </w:rPr>
              <w:t xml:space="preserve">N= 97 </w:t>
            </w:r>
          </w:p>
          <w:p w:rsidR="00607F51" w:rsidRPr="00094BAE" w:rsidRDefault="00607F51" w:rsidP="00606CE0">
            <w:pPr>
              <w:spacing w:after="0" w:line="240" w:lineRule="auto"/>
              <w:rPr>
                <w:i/>
                <w:color w:val="FF0000"/>
              </w:rPr>
            </w:pPr>
            <w:r w:rsidRPr="00094BAE">
              <w:rPr>
                <w:i/>
                <w:color w:val="FF0000"/>
              </w:rPr>
              <w:t>Rating = 3.82</w:t>
            </w:r>
          </w:p>
        </w:tc>
        <w:tc>
          <w:tcPr>
            <w:tcW w:w="1917" w:type="dxa"/>
          </w:tcPr>
          <w:p w:rsidR="00607F51" w:rsidRPr="00094BAE" w:rsidRDefault="00607F51" w:rsidP="00606CE0">
            <w:pPr>
              <w:spacing w:after="0" w:line="240" w:lineRule="auto"/>
              <w:rPr>
                <w:i/>
                <w:color w:val="FF0000"/>
              </w:rPr>
            </w:pPr>
          </w:p>
          <w:p w:rsidR="00607F51" w:rsidRPr="00094BAE" w:rsidRDefault="00607F51" w:rsidP="00606CE0">
            <w:pPr>
              <w:spacing w:after="0" w:line="240" w:lineRule="auto"/>
              <w:rPr>
                <w:i/>
                <w:color w:val="FF0000"/>
              </w:rPr>
            </w:pPr>
            <w:r w:rsidRPr="00094BAE">
              <w:rPr>
                <w:i/>
                <w:color w:val="FF0000"/>
              </w:rPr>
              <w:t xml:space="preserve">N= 124 </w:t>
            </w:r>
          </w:p>
          <w:p w:rsidR="00607F51" w:rsidRPr="00094BAE" w:rsidRDefault="00607F51" w:rsidP="00606CE0">
            <w:pPr>
              <w:spacing w:after="0" w:line="240" w:lineRule="auto"/>
              <w:rPr>
                <w:i/>
                <w:color w:val="FF0000"/>
              </w:rPr>
            </w:pPr>
            <w:r w:rsidRPr="00094BAE">
              <w:rPr>
                <w:i/>
                <w:color w:val="FF0000"/>
              </w:rPr>
              <w:t>Rating = 3.83</w:t>
            </w:r>
          </w:p>
        </w:tc>
      </w:tr>
      <w:tr w:rsidR="00607F51" w:rsidTr="00EE7DE3">
        <w:trPr>
          <w:trHeight w:val="135"/>
        </w:trPr>
        <w:tc>
          <w:tcPr>
            <w:tcW w:w="1908" w:type="dxa"/>
            <w:vMerge/>
          </w:tcPr>
          <w:p w:rsidR="00607F51" w:rsidRDefault="00607F51" w:rsidP="00606CE0">
            <w:pPr>
              <w:spacing w:after="0" w:line="240" w:lineRule="auto"/>
              <w:rPr>
                <w:b/>
              </w:rPr>
            </w:pPr>
          </w:p>
        </w:tc>
        <w:tc>
          <w:tcPr>
            <w:tcW w:w="1917" w:type="dxa"/>
          </w:tcPr>
          <w:p w:rsidR="00607F51" w:rsidRPr="00094BAE" w:rsidRDefault="00607F51" w:rsidP="00606CE0">
            <w:pPr>
              <w:spacing w:after="0" w:line="240" w:lineRule="auto"/>
              <w:rPr>
                <w:i/>
                <w:color w:val="FF0000"/>
              </w:rPr>
            </w:pPr>
            <w:r w:rsidRPr="00094BAE">
              <w:rPr>
                <w:i/>
                <w:color w:val="FF0000"/>
              </w:rPr>
              <w:t>Quality of Communication Skills Practice Session</w:t>
            </w:r>
          </w:p>
          <w:p w:rsidR="00607F51" w:rsidRPr="00094BAE" w:rsidRDefault="00607F51" w:rsidP="00606CE0">
            <w:pPr>
              <w:spacing w:after="0" w:line="240" w:lineRule="auto"/>
              <w:rPr>
                <w:i/>
                <w:color w:val="FF0000"/>
              </w:rPr>
            </w:pPr>
            <w:r w:rsidRPr="00094BAE">
              <w:rPr>
                <w:i/>
                <w:color w:val="FF0000"/>
              </w:rPr>
              <w:t>Rating Scale (1-5, 5 Superior)</w:t>
            </w:r>
          </w:p>
        </w:tc>
        <w:tc>
          <w:tcPr>
            <w:tcW w:w="1917" w:type="dxa"/>
          </w:tcPr>
          <w:p w:rsidR="00607F51" w:rsidRPr="00094BAE" w:rsidRDefault="00607F51" w:rsidP="00606CE0">
            <w:pPr>
              <w:spacing w:after="0" w:line="240" w:lineRule="auto"/>
              <w:rPr>
                <w:i/>
                <w:color w:val="FF0000"/>
              </w:rPr>
            </w:pPr>
          </w:p>
          <w:p w:rsidR="00607F51" w:rsidRPr="00094BAE" w:rsidRDefault="00607F51" w:rsidP="00606CE0">
            <w:pPr>
              <w:spacing w:after="0" w:line="240" w:lineRule="auto"/>
              <w:rPr>
                <w:i/>
                <w:color w:val="FF0000"/>
              </w:rPr>
            </w:pPr>
            <w:r w:rsidRPr="00094BAE">
              <w:rPr>
                <w:i/>
                <w:color w:val="FF0000"/>
              </w:rPr>
              <w:t xml:space="preserve">N= 113 </w:t>
            </w:r>
          </w:p>
          <w:p w:rsidR="00607F51" w:rsidRPr="00094BAE" w:rsidRDefault="00607F51" w:rsidP="00606CE0">
            <w:pPr>
              <w:spacing w:after="0" w:line="240" w:lineRule="auto"/>
              <w:rPr>
                <w:i/>
                <w:color w:val="FF0000"/>
              </w:rPr>
            </w:pPr>
            <w:r w:rsidRPr="00094BAE">
              <w:rPr>
                <w:i/>
                <w:color w:val="FF0000"/>
              </w:rPr>
              <w:t>Rating = 3.58</w:t>
            </w:r>
          </w:p>
        </w:tc>
        <w:tc>
          <w:tcPr>
            <w:tcW w:w="1917" w:type="dxa"/>
          </w:tcPr>
          <w:p w:rsidR="00607F51" w:rsidRPr="00094BAE" w:rsidRDefault="00607F51" w:rsidP="00606CE0">
            <w:pPr>
              <w:spacing w:after="0" w:line="240" w:lineRule="auto"/>
              <w:rPr>
                <w:i/>
                <w:color w:val="FF0000"/>
              </w:rPr>
            </w:pPr>
          </w:p>
          <w:p w:rsidR="00607F51" w:rsidRPr="00094BAE" w:rsidRDefault="00607F51" w:rsidP="00606CE0">
            <w:pPr>
              <w:spacing w:after="0" w:line="240" w:lineRule="auto"/>
              <w:rPr>
                <w:i/>
                <w:color w:val="FF0000"/>
              </w:rPr>
            </w:pPr>
            <w:r w:rsidRPr="00094BAE">
              <w:rPr>
                <w:i/>
                <w:color w:val="FF0000"/>
              </w:rPr>
              <w:t xml:space="preserve">N= 98 </w:t>
            </w:r>
          </w:p>
          <w:p w:rsidR="00607F51" w:rsidRPr="00094BAE" w:rsidRDefault="00607F51" w:rsidP="00606CE0">
            <w:pPr>
              <w:spacing w:after="0" w:line="240" w:lineRule="auto"/>
              <w:rPr>
                <w:i/>
                <w:color w:val="FF0000"/>
              </w:rPr>
            </w:pPr>
            <w:r w:rsidRPr="00094BAE">
              <w:rPr>
                <w:i/>
                <w:color w:val="FF0000"/>
              </w:rPr>
              <w:t>Rating = 3.86</w:t>
            </w:r>
          </w:p>
        </w:tc>
        <w:tc>
          <w:tcPr>
            <w:tcW w:w="1917" w:type="dxa"/>
          </w:tcPr>
          <w:p w:rsidR="00607F51" w:rsidRPr="00094BAE" w:rsidRDefault="00607F51" w:rsidP="00606CE0">
            <w:pPr>
              <w:spacing w:after="0" w:line="240" w:lineRule="auto"/>
              <w:rPr>
                <w:i/>
                <w:color w:val="FF0000"/>
              </w:rPr>
            </w:pPr>
          </w:p>
          <w:p w:rsidR="00607F51" w:rsidRPr="00094BAE" w:rsidRDefault="00607F51" w:rsidP="00606CE0">
            <w:pPr>
              <w:spacing w:after="0" w:line="240" w:lineRule="auto"/>
              <w:rPr>
                <w:i/>
                <w:color w:val="FF0000"/>
              </w:rPr>
            </w:pPr>
            <w:r w:rsidRPr="00094BAE">
              <w:rPr>
                <w:i/>
                <w:color w:val="FF0000"/>
              </w:rPr>
              <w:t xml:space="preserve">N= 125 </w:t>
            </w:r>
          </w:p>
          <w:p w:rsidR="00607F51" w:rsidRPr="00094BAE" w:rsidRDefault="00607F51" w:rsidP="00606CE0">
            <w:pPr>
              <w:spacing w:after="0" w:line="240" w:lineRule="auto"/>
              <w:rPr>
                <w:i/>
                <w:color w:val="FF0000"/>
              </w:rPr>
            </w:pPr>
            <w:r w:rsidRPr="00094BAE">
              <w:rPr>
                <w:i/>
                <w:color w:val="FF0000"/>
              </w:rPr>
              <w:t>Rating = 3.85</w:t>
            </w:r>
          </w:p>
        </w:tc>
      </w:tr>
      <w:tr w:rsidR="00607F51" w:rsidTr="00EE7DE3">
        <w:tc>
          <w:tcPr>
            <w:tcW w:w="1908" w:type="dxa"/>
          </w:tcPr>
          <w:p w:rsidR="00607F51" w:rsidRDefault="00607F51" w:rsidP="00606CE0">
            <w:pPr>
              <w:spacing w:after="0" w:line="240" w:lineRule="auto"/>
              <w:rPr>
                <w:b/>
              </w:rPr>
            </w:pPr>
            <w:r>
              <w:rPr>
                <w:b/>
              </w:rPr>
              <w:t>Evidence of Dissemination</w:t>
            </w:r>
          </w:p>
        </w:tc>
        <w:tc>
          <w:tcPr>
            <w:tcW w:w="7668" w:type="dxa"/>
            <w:gridSpan w:val="4"/>
          </w:tcPr>
          <w:p w:rsidR="00607F51" w:rsidRPr="00094BAE" w:rsidRDefault="00607F51" w:rsidP="00606CE0">
            <w:pPr>
              <w:pStyle w:val="ListParagraph"/>
              <w:numPr>
                <w:ilvl w:val="0"/>
                <w:numId w:val="50"/>
              </w:numPr>
              <w:spacing w:after="0" w:line="240" w:lineRule="auto"/>
              <w:ind w:left="144" w:hanging="144"/>
              <w:rPr>
                <w:i/>
                <w:color w:val="FF0000"/>
              </w:rPr>
            </w:pPr>
            <w:r w:rsidRPr="00094BAE">
              <w:rPr>
                <w:i/>
                <w:color w:val="FF0000"/>
              </w:rPr>
              <w:t>Module has been adopted by 2 other medical schools</w:t>
            </w:r>
            <w:r w:rsidR="00A97D5C">
              <w:rPr>
                <w:i/>
                <w:color w:val="FF0000"/>
              </w:rPr>
              <w:t xml:space="preserve"> in the region</w:t>
            </w:r>
          </w:p>
          <w:p w:rsidR="00607F51" w:rsidRPr="00094BAE" w:rsidRDefault="00607F51" w:rsidP="00606CE0">
            <w:pPr>
              <w:pStyle w:val="ListParagraph"/>
              <w:numPr>
                <w:ilvl w:val="0"/>
                <w:numId w:val="50"/>
              </w:numPr>
              <w:spacing w:after="0" w:line="240" w:lineRule="auto"/>
              <w:ind w:left="144" w:hanging="144"/>
              <w:rPr>
                <w:i/>
                <w:color w:val="FF0000"/>
              </w:rPr>
            </w:pPr>
            <w:r w:rsidRPr="00094BAE">
              <w:rPr>
                <w:i/>
                <w:color w:val="FF0000"/>
              </w:rPr>
              <w:t>Education materials including 2 Faculty Guides and 3 role play scenarios submitted and accepted for publication by MedEd PORTAL (Citation)</w:t>
            </w:r>
          </w:p>
        </w:tc>
      </w:tr>
      <w:tr w:rsidR="00607F51" w:rsidTr="00EE7DE3">
        <w:tc>
          <w:tcPr>
            <w:tcW w:w="1908" w:type="dxa"/>
          </w:tcPr>
          <w:p w:rsidR="00607F51" w:rsidRDefault="00607F51" w:rsidP="00606CE0">
            <w:pPr>
              <w:spacing w:after="0" w:line="240" w:lineRule="auto"/>
              <w:rPr>
                <w:b/>
              </w:rPr>
            </w:pPr>
            <w:r>
              <w:rPr>
                <w:b/>
              </w:rPr>
              <w:t>Future Directions</w:t>
            </w:r>
          </w:p>
        </w:tc>
        <w:tc>
          <w:tcPr>
            <w:tcW w:w="7668" w:type="dxa"/>
            <w:gridSpan w:val="4"/>
          </w:tcPr>
          <w:p w:rsidR="00607F51" w:rsidRPr="00094BAE" w:rsidRDefault="00607F51" w:rsidP="002D0C0C">
            <w:pPr>
              <w:spacing w:after="0" w:line="240" w:lineRule="auto"/>
              <w:rPr>
                <w:i/>
                <w:color w:val="FF0000"/>
              </w:rPr>
            </w:pPr>
            <w:r w:rsidRPr="00094BAE">
              <w:rPr>
                <w:i/>
                <w:color w:val="FF0000"/>
              </w:rPr>
              <w:t xml:space="preserve">A proposal for funding to record </w:t>
            </w:r>
            <w:r w:rsidR="00B44832" w:rsidRPr="00094BAE">
              <w:rPr>
                <w:i/>
                <w:color w:val="FF0000"/>
              </w:rPr>
              <w:t>role-play</w:t>
            </w:r>
            <w:r w:rsidRPr="00094BAE">
              <w:rPr>
                <w:i/>
                <w:color w:val="FF0000"/>
              </w:rPr>
              <w:t xml:space="preserve"> episodes </w:t>
            </w:r>
            <w:proofErr w:type="gramStart"/>
            <w:r w:rsidRPr="00094BAE">
              <w:rPr>
                <w:i/>
                <w:color w:val="FF0000"/>
              </w:rPr>
              <w:t>has been submitted</w:t>
            </w:r>
            <w:proofErr w:type="gramEnd"/>
            <w:r w:rsidRPr="00094BAE">
              <w:rPr>
                <w:i/>
                <w:color w:val="FF0000"/>
              </w:rPr>
              <w:t xml:space="preserve">.  These recordings </w:t>
            </w:r>
            <w:proofErr w:type="gramStart"/>
            <w:r w:rsidRPr="00094BAE">
              <w:rPr>
                <w:i/>
                <w:color w:val="FF0000"/>
              </w:rPr>
              <w:t>will be used</w:t>
            </w:r>
            <w:proofErr w:type="gramEnd"/>
            <w:r w:rsidRPr="00094BAE">
              <w:rPr>
                <w:i/>
                <w:color w:val="FF0000"/>
              </w:rPr>
              <w:t xml:space="preserve"> </w:t>
            </w:r>
            <w:r w:rsidR="002D0C0C">
              <w:rPr>
                <w:i/>
                <w:color w:val="FF0000"/>
              </w:rPr>
              <w:t xml:space="preserve">to assess </w:t>
            </w:r>
            <w:r w:rsidRPr="00094BAE">
              <w:rPr>
                <w:i/>
                <w:color w:val="FF0000"/>
              </w:rPr>
              <w:t xml:space="preserve">communication skills and to provide feedback to participants.  Performance </w:t>
            </w:r>
            <w:proofErr w:type="gramStart"/>
            <w:r w:rsidRPr="00094BAE">
              <w:rPr>
                <w:i/>
                <w:color w:val="FF0000"/>
              </w:rPr>
              <w:t>will be assessed</w:t>
            </w:r>
            <w:proofErr w:type="gramEnd"/>
            <w:r w:rsidRPr="00094BAE">
              <w:rPr>
                <w:i/>
                <w:color w:val="FF0000"/>
              </w:rPr>
              <w:t xml:space="preserve"> using the performance checklist used in the end of the year OSCE.</w:t>
            </w:r>
          </w:p>
        </w:tc>
      </w:tr>
    </w:tbl>
    <w:p w:rsidR="00607F51" w:rsidRDefault="008B7548" w:rsidP="00607F51">
      <w:pPr>
        <w:jc w:val="center"/>
        <w:rPr>
          <w:b/>
        </w:rPr>
      </w:pPr>
      <w:r>
        <w:rPr>
          <w:b/>
        </w:rPr>
        <w:lastRenderedPageBreak/>
        <w:t>GUIDE</w:t>
      </w:r>
      <w:r w:rsidR="00607F51">
        <w:rPr>
          <w:b/>
        </w:rPr>
        <w:t xml:space="preserve"> FOR </w:t>
      </w:r>
      <w:r w:rsidR="00607F51" w:rsidRPr="002062C4">
        <w:rPr>
          <w:b/>
        </w:rPr>
        <w:t>DOCUMENTATION OF RESEARCH/SCHOLARLY ACTIVITY</w:t>
      </w:r>
    </w:p>
    <w:p w:rsidR="00607F51" w:rsidRPr="00AC297D" w:rsidRDefault="00A22A7B" w:rsidP="002D0C0C">
      <w:pPr>
        <w:jc w:val="center"/>
        <w:rPr>
          <w:b/>
          <w:color w:val="FF0000"/>
        </w:rPr>
      </w:pPr>
      <w:r w:rsidRPr="00AC297D">
        <w:rPr>
          <w:b/>
          <w:color w:val="FF0000"/>
        </w:rPr>
        <w:t>DO NOT REPEAT THE PUBLICATIONS AND GRANTS ALREADY CITED IN THE CV, HOWEVER FEEL FREE TO USE THE CITATIONS AS EXAMPLES.</w:t>
      </w:r>
    </w:p>
    <w:p w:rsidR="00607F51" w:rsidRPr="00E32120" w:rsidRDefault="00607F51" w:rsidP="00607F51">
      <w:pPr>
        <w:pStyle w:val="ListParagraph"/>
        <w:ind w:left="360"/>
        <w:rPr>
          <w:b/>
        </w:rPr>
      </w:pPr>
    </w:p>
    <w:p w:rsidR="00607F51" w:rsidRDefault="00607F51" w:rsidP="008B7548">
      <w:pPr>
        <w:pStyle w:val="ListParagraph"/>
        <w:numPr>
          <w:ilvl w:val="0"/>
          <w:numId w:val="27"/>
        </w:numPr>
        <w:spacing w:after="0"/>
        <w:ind w:left="360"/>
        <w:rPr>
          <w:b/>
        </w:rPr>
      </w:pPr>
      <w:r>
        <w:rPr>
          <w:b/>
        </w:rPr>
        <w:t>Philosophy and Goals of Research/Scholarly Activity</w:t>
      </w:r>
    </w:p>
    <w:p w:rsidR="00607F51" w:rsidRDefault="00607F51" w:rsidP="008B7548">
      <w:pPr>
        <w:spacing w:after="0" w:line="240" w:lineRule="auto"/>
        <w:ind w:left="360"/>
      </w:pPr>
      <w:r>
        <w:t xml:space="preserve">In </w:t>
      </w:r>
      <w:r w:rsidRPr="00EC5606">
        <w:t>1-2 page</w:t>
      </w:r>
      <w:r>
        <w:t xml:space="preserve">s, describe your approach to research/scholarly activity and the principles that underlie your scholarship.  </w:t>
      </w:r>
      <w:r w:rsidRPr="00EC5606">
        <w:t xml:space="preserve"> </w:t>
      </w:r>
      <w:r>
        <w:t xml:space="preserve">For </w:t>
      </w:r>
      <w:proofErr w:type="gramStart"/>
      <w:r>
        <w:t>example</w:t>
      </w:r>
      <w:proofErr w:type="gramEnd"/>
      <w:r>
        <w:t xml:space="preserve"> you might include a </w:t>
      </w:r>
      <w:r w:rsidRPr="00EC5606">
        <w:t>description of your development as a</w:t>
      </w:r>
      <w:r>
        <w:t xml:space="preserve"> researcher </w:t>
      </w:r>
      <w:r w:rsidRPr="00EC5606">
        <w:t>over</w:t>
      </w:r>
      <w:r>
        <w:t xml:space="preserve"> </w:t>
      </w:r>
      <w:r w:rsidRPr="00EC5606">
        <w:t>time</w:t>
      </w:r>
      <w:r>
        <w:t>, your research goals, perspective on roles and responsibilities of scholars, self-assessment of success, areas needing improvement, plans for improvement, etc.  You may illustrate with examples from your own work.</w:t>
      </w:r>
    </w:p>
    <w:p w:rsidR="00607F51" w:rsidRDefault="00607F51" w:rsidP="00607F51">
      <w:pPr>
        <w:pStyle w:val="ListParagraph"/>
        <w:ind w:left="360"/>
        <w:rPr>
          <w:b/>
        </w:rPr>
      </w:pPr>
    </w:p>
    <w:p w:rsidR="00A77C27" w:rsidRDefault="00606CE0" w:rsidP="00A77C27">
      <w:pPr>
        <w:pStyle w:val="ListParagraph"/>
        <w:numPr>
          <w:ilvl w:val="0"/>
          <w:numId w:val="27"/>
        </w:numPr>
        <w:ind w:left="360"/>
        <w:rPr>
          <w:b/>
        </w:rPr>
      </w:pPr>
      <w:r>
        <w:rPr>
          <w:b/>
        </w:rPr>
        <w:t xml:space="preserve">Underlying Themes of </w:t>
      </w:r>
      <w:r w:rsidR="00607F51">
        <w:rPr>
          <w:b/>
        </w:rPr>
        <w:t>Research/Scholarly Activity</w:t>
      </w:r>
      <w:r>
        <w:rPr>
          <w:b/>
        </w:rPr>
        <w:t xml:space="preserve"> or Future Directions of Scholarly Activity</w:t>
      </w:r>
    </w:p>
    <w:p w:rsidR="00A77C27" w:rsidRDefault="00A77C27" w:rsidP="00A77C27">
      <w:pPr>
        <w:pStyle w:val="ListParagraph"/>
        <w:ind w:left="360"/>
        <w:rPr>
          <w:b/>
        </w:rPr>
      </w:pPr>
    </w:p>
    <w:p w:rsidR="00A97B2E" w:rsidRPr="00A97B2E" w:rsidRDefault="00A97B2E" w:rsidP="00A97B2E">
      <w:pPr>
        <w:pStyle w:val="ListParagraph"/>
        <w:numPr>
          <w:ilvl w:val="0"/>
          <w:numId w:val="27"/>
        </w:numPr>
        <w:ind w:left="360"/>
        <w:rPr>
          <w:b/>
        </w:rPr>
      </w:pPr>
      <w:r w:rsidRPr="00A97B2E">
        <w:rPr>
          <w:b/>
        </w:rPr>
        <w:t xml:space="preserve">Financial </w:t>
      </w:r>
      <w:r>
        <w:rPr>
          <w:b/>
        </w:rPr>
        <w:t>Support</w:t>
      </w:r>
    </w:p>
    <w:p w:rsidR="008B7548" w:rsidRDefault="00DF1F41" w:rsidP="008B7548">
      <w:pPr>
        <w:pStyle w:val="ListParagraph"/>
        <w:ind w:left="360"/>
      </w:pPr>
      <w:r>
        <w:t>What financial sources have supported your scholarly activities since your initial</w:t>
      </w:r>
      <w:r w:rsidR="0077600D">
        <w:t xml:space="preserve"> appointment or last promotion? Not necessary to repeat information in the CV.  Add pertinent info only. </w:t>
      </w:r>
    </w:p>
    <w:p w:rsidR="002B6CEE" w:rsidRPr="00DF1F41" w:rsidRDefault="002B6CEE" w:rsidP="008B7548">
      <w:pPr>
        <w:pStyle w:val="ListParagraph"/>
        <w:ind w:left="360"/>
      </w:pPr>
    </w:p>
    <w:p w:rsidR="00607F51" w:rsidRDefault="00607F51" w:rsidP="00AC297D">
      <w:pPr>
        <w:pStyle w:val="ListParagraph"/>
        <w:numPr>
          <w:ilvl w:val="0"/>
          <w:numId w:val="27"/>
        </w:numPr>
        <w:ind w:left="360"/>
        <w:rPr>
          <w:b/>
        </w:rPr>
      </w:pPr>
      <w:r>
        <w:rPr>
          <w:b/>
        </w:rPr>
        <w:t>Unfunded Projects:  Describe any unfunded projects to which you are devoting substantial time.</w:t>
      </w:r>
    </w:p>
    <w:p w:rsidR="00AC297D" w:rsidRPr="00AC297D" w:rsidRDefault="00AC297D" w:rsidP="00AC297D">
      <w:pPr>
        <w:pStyle w:val="ListParagraph"/>
        <w:ind w:left="360"/>
        <w:rPr>
          <w:b/>
        </w:rPr>
      </w:pPr>
    </w:p>
    <w:p w:rsidR="00606CE0" w:rsidRDefault="00606CE0" w:rsidP="00C27257">
      <w:pPr>
        <w:pStyle w:val="ListParagraph"/>
        <w:numPr>
          <w:ilvl w:val="0"/>
          <w:numId w:val="27"/>
        </w:numPr>
        <w:ind w:left="360"/>
        <w:rPr>
          <w:b/>
        </w:rPr>
      </w:pPr>
      <w:r w:rsidRPr="00606CE0">
        <w:rPr>
          <w:b/>
        </w:rPr>
        <w:t xml:space="preserve">Major Accomplishments/Contributions </w:t>
      </w:r>
      <w:r>
        <w:rPr>
          <w:b/>
        </w:rPr>
        <w:t>in  Scholarship (INCLUDE NO MORE THAN THREE)</w:t>
      </w:r>
    </w:p>
    <w:p w:rsidR="00606CE0" w:rsidRPr="00863159" w:rsidRDefault="00606CE0" w:rsidP="00606CE0">
      <w:pPr>
        <w:ind w:left="360"/>
      </w:pPr>
      <w:r>
        <w:t xml:space="preserve">Summarize in 100-200 </w:t>
      </w:r>
      <w:r w:rsidRPr="00863159">
        <w:t xml:space="preserve">words </w:t>
      </w:r>
      <w:r>
        <w:t>your</w:t>
      </w:r>
      <w:r w:rsidRPr="00863159">
        <w:t xml:space="preserve"> most important</w:t>
      </w:r>
      <w:r>
        <w:t>/noteworthy discoveries, advances,</w:t>
      </w:r>
      <w:r w:rsidRPr="00863159">
        <w:t xml:space="preserve"> contributions to scholarship.  </w:t>
      </w:r>
      <w:r w:rsidR="00AC297D">
        <w:t xml:space="preserve">If available, </w:t>
      </w:r>
      <w:r w:rsidRPr="00863159">
        <w:t>include the link to access the item electronically</w:t>
      </w:r>
      <w:r>
        <w:t>; i</w:t>
      </w:r>
      <w:r w:rsidRPr="00863159">
        <w:t xml:space="preserve">t is not necessary to include a copy of the work.  </w:t>
      </w:r>
      <w:r>
        <w:t xml:space="preserve">Scholarly products may be publications resulting from Scholarship of Discovery, Teaching, Integration, or Application.   Examples might include, but are not limited </w:t>
      </w:r>
      <w:proofErr w:type="gramStart"/>
      <w:r>
        <w:t>to</w:t>
      </w:r>
      <w:proofErr w:type="gramEnd"/>
      <w:r>
        <w:t>:</w:t>
      </w:r>
    </w:p>
    <w:p w:rsidR="00606CE0" w:rsidRPr="004A1E4B" w:rsidRDefault="00606CE0" w:rsidP="00606CE0">
      <w:pPr>
        <w:pStyle w:val="ListParagraph"/>
        <w:numPr>
          <w:ilvl w:val="0"/>
          <w:numId w:val="28"/>
        </w:numPr>
      </w:pPr>
      <w:r w:rsidRPr="004A1E4B">
        <w:t>Peer reviewed publication</w:t>
      </w:r>
      <w:r w:rsidR="002D0C0C">
        <w:t>s/presentations</w:t>
      </w:r>
      <w:r w:rsidR="004E660F">
        <w:t>;</w:t>
      </w:r>
      <w:r w:rsidRPr="004A1E4B">
        <w:t xml:space="preserve"> </w:t>
      </w:r>
      <w:r w:rsidR="004E660F">
        <w:t>d</w:t>
      </w:r>
      <w:r>
        <w:t xml:space="preserve">iscovery in funded </w:t>
      </w:r>
      <w:r w:rsidRPr="004A1E4B">
        <w:t xml:space="preserve">bench research/grant </w:t>
      </w:r>
    </w:p>
    <w:p w:rsidR="00606CE0" w:rsidRPr="00863159" w:rsidRDefault="00606CE0" w:rsidP="00606CE0">
      <w:pPr>
        <w:pStyle w:val="ListParagraph"/>
        <w:numPr>
          <w:ilvl w:val="0"/>
          <w:numId w:val="28"/>
        </w:numPr>
      </w:pPr>
      <w:r w:rsidRPr="004A1E4B">
        <w:t>Contributions to Clinical Care</w:t>
      </w:r>
      <w:r w:rsidR="004E660F">
        <w:t xml:space="preserve"> such </w:t>
      </w:r>
      <w:r w:rsidR="002D0C0C">
        <w:t>as guidelines</w:t>
      </w:r>
      <w:r w:rsidRPr="00863159">
        <w:t>, protocols or standards for clinical care</w:t>
      </w:r>
      <w:r>
        <w:t>.</w:t>
      </w:r>
      <w:r w:rsidRPr="00863159">
        <w:t xml:space="preserve"> </w:t>
      </w:r>
      <w:r>
        <w:t>I</w:t>
      </w:r>
      <w:r w:rsidRPr="00863159">
        <w:t>ndicate</w:t>
      </w:r>
      <w:r>
        <w:t xml:space="preserve"> </w:t>
      </w:r>
      <w:r w:rsidRPr="00863159">
        <w:t xml:space="preserve">if published in print or on the web, provide citation, describe how the material is used; and if developed as a member of a committee, </w:t>
      </w:r>
      <w:proofErr w:type="gramStart"/>
      <w:r w:rsidRPr="00863159">
        <w:t>describe</w:t>
      </w:r>
      <w:proofErr w:type="gramEnd"/>
      <w:r w:rsidRPr="00863159">
        <w:t xml:space="preserve"> your contribution.</w:t>
      </w:r>
      <w:r>
        <w:t xml:space="preserve">  </w:t>
      </w:r>
    </w:p>
    <w:p w:rsidR="00606CE0" w:rsidRDefault="00606CE0" w:rsidP="00606CE0">
      <w:pPr>
        <w:pStyle w:val="ListParagraph"/>
        <w:numPr>
          <w:ilvl w:val="0"/>
          <w:numId w:val="28"/>
        </w:numPr>
      </w:pPr>
      <w:r w:rsidRPr="004A1E4B">
        <w:t>Patient Safety and Quality Improvement:</w:t>
      </w:r>
      <w:r w:rsidRPr="00863159">
        <w:t xml:space="preserve"> Describe any initiatives related to patient safety, quality improvement, and process/practice improvement.  Include any evaluation related to the effectiveness (quality, utilization, access, cost, etc.) of these initiatives</w:t>
      </w:r>
      <w:r w:rsidRPr="00597676">
        <w:t xml:space="preserve">. </w:t>
      </w:r>
      <w:r>
        <w:t xml:space="preserve"> (Detailed documentation guidance provided in the next section)</w:t>
      </w:r>
    </w:p>
    <w:p w:rsidR="00713020" w:rsidRPr="00713020" w:rsidRDefault="00713020" w:rsidP="00713020">
      <w:pPr>
        <w:pStyle w:val="ListParagraph"/>
        <w:numPr>
          <w:ilvl w:val="0"/>
          <w:numId w:val="28"/>
        </w:numPr>
      </w:pPr>
      <w:r w:rsidRPr="00713020">
        <w:t xml:space="preserve">Librarianship:  Describe subject guides, pathfinders, web products, etc.  Indicate how the materials are used and/or how they contribute to </w:t>
      </w:r>
      <w:r>
        <w:t xml:space="preserve">scholarship or </w:t>
      </w:r>
      <w:r w:rsidRPr="00713020">
        <w:t xml:space="preserve">support </w:t>
      </w:r>
      <w:r>
        <w:t>of scholarship.</w:t>
      </w:r>
    </w:p>
    <w:p w:rsidR="00713020" w:rsidRDefault="00713020" w:rsidP="00713020">
      <w:pPr>
        <w:pStyle w:val="ListParagraph"/>
      </w:pPr>
    </w:p>
    <w:p w:rsidR="002B6CEE" w:rsidRDefault="002B6CEE" w:rsidP="00606CE0">
      <w:pPr>
        <w:rPr>
          <w:b/>
        </w:rPr>
      </w:pPr>
      <w:r>
        <w:rPr>
          <w:b/>
        </w:rPr>
        <w:t>THE FOLLOWING ITEMS ARE FOR DOCUMENTA</w:t>
      </w:r>
      <w:r w:rsidR="0077600D">
        <w:rPr>
          <w:b/>
        </w:rPr>
        <w:t>TION BY MUSM PAID FACULTY ONLY.</w:t>
      </w:r>
    </w:p>
    <w:p w:rsidR="002B6CEE" w:rsidRDefault="002B6CEE" w:rsidP="002B6CEE">
      <w:pPr>
        <w:pStyle w:val="ListParagraph"/>
        <w:numPr>
          <w:ilvl w:val="0"/>
          <w:numId w:val="27"/>
        </w:numPr>
      </w:pPr>
      <w:r>
        <w:t>What is your strategy for obtaining support for the sustained and continued growth of your scholarly endeavors?</w:t>
      </w:r>
    </w:p>
    <w:p w:rsidR="002B6CEE" w:rsidRDefault="002B6CEE" w:rsidP="002B6CEE">
      <w:pPr>
        <w:pStyle w:val="ListParagraph"/>
        <w:numPr>
          <w:ilvl w:val="0"/>
          <w:numId w:val="27"/>
        </w:numPr>
        <w:spacing w:after="0" w:line="240" w:lineRule="auto"/>
        <w:contextualSpacing w:val="0"/>
      </w:pPr>
      <w:r>
        <w:lastRenderedPageBreak/>
        <w:t xml:space="preserve">For each of the last 5 years, please indicate if outside funding (grants or contracts), </w:t>
      </w:r>
      <w:r w:rsidR="0077600D">
        <w:t xml:space="preserve">has supported your salary, </w:t>
      </w:r>
      <w:r>
        <w:t>including the percentage of time and the source of funding.</w:t>
      </w:r>
    </w:p>
    <w:tbl>
      <w:tblPr>
        <w:tblStyle w:val="TableGrid"/>
        <w:tblpPr w:leftFromText="180" w:rightFromText="180" w:vertAnchor="text" w:horzAnchor="margin" w:tblpXSpec="center" w:tblpY="204"/>
        <w:tblW w:w="0" w:type="auto"/>
        <w:tblLook w:val="04A0" w:firstRow="1" w:lastRow="0" w:firstColumn="1" w:lastColumn="0" w:noHBand="0" w:noVBand="1"/>
      </w:tblPr>
      <w:tblGrid>
        <w:gridCol w:w="2250"/>
        <w:gridCol w:w="3025"/>
        <w:gridCol w:w="2370"/>
      </w:tblGrid>
      <w:tr w:rsidR="0077600D" w:rsidTr="002D0C0C">
        <w:tc>
          <w:tcPr>
            <w:tcW w:w="2250" w:type="dxa"/>
            <w:tcBorders>
              <w:top w:val="single" w:sz="4" w:space="0" w:color="auto"/>
              <w:left w:val="single" w:sz="4" w:space="0" w:color="auto"/>
              <w:bottom w:val="single" w:sz="4" w:space="0" w:color="auto"/>
              <w:right w:val="single" w:sz="4" w:space="0" w:color="auto"/>
            </w:tcBorders>
            <w:hideMark/>
          </w:tcPr>
          <w:p w:rsidR="0077600D" w:rsidRDefault="0077600D" w:rsidP="00D845E5">
            <w:pPr>
              <w:spacing w:line="240" w:lineRule="auto"/>
            </w:pPr>
            <w:r>
              <w:t>Year</w:t>
            </w:r>
          </w:p>
        </w:tc>
        <w:tc>
          <w:tcPr>
            <w:tcW w:w="3025" w:type="dxa"/>
            <w:tcBorders>
              <w:top w:val="single" w:sz="4" w:space="0" w:color="auto"/>
              <w:left w:val="single" w:sz="4" w:space="0" w:color="auto"/>
              <w:bottom w:val="single" w:sz="4" w:space="0" w:color="auto"/>
              <w:right w:val="single" w:sz="4" w:space="0" w:color="auto"/>
            </w:tcBorders>
            <w:hideMark/>
          </w:tcPr>
          <w:p w:rsidR="0077600D" w:rsidRDefault="0077600D" w:rsidP="00D845E5">
            <w:pPr>
              <w:spacing w:line="240" w:lineRule="auto"/>
            </w:pPr>
            <w:r>
              <w:t xml:space="preserve">Source of Funding </w:t>
            </w:r>
          </w:p>
        </w:tc>
        <w:tc>
          <w:tcPr>
            <w:tcW w:w="2370" w:type="dxa"/>
            <w:tcBorders>
              <w:top w:val="single" w:sz="4" w:space="0" w:color="auto"/>
              <w:left w:val="single" w:sz="4" w:space="0" w:color="auto"/>
              <w:bottom w:val="single" w:sz="4" w:space="0" w:color="auto"/>
              <w:right w:val="single" w:sz="4" w:space="0" w:color="auto"/>
            </w:tcBorders>
            <w:hideMark/>
          </w:tcPr>
          <w:p w:rsidR="0077600D" w:rsidRDefault="0077600D" w:rsidP="00D845E5">
            <w:pPr>
              <w:spacing w:line="240" w:lineRule="auto"/>
            </w:pPr>
            <w:r>
              <w:t>Percent Time Supported</w:t>
            </w:r>
            <w:r w:rsidR="00D845E5">
              <w:t xml:space="preserve"> or Dollar Amount</w:t>
            </w:r>
          </w:p>
        </w:tc>
      </w:tr>
      <w:tr w:rsidR="0077600D" w:rsidTr="002D0C0C">
        <w:tc>
          <w:tcPr>
            <w:tcW w:w="225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3025"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237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r>
      <w:tr w:rsidR="0077600D" w:rsidTr="002D0C0C">
        <w:tc>
          <w:tcPr>
            <w:tcW w:w="225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3025"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237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r>
      <w:tr w:rsidR="0077600D" w:rsidTr="002D0C0C">
        <w:tc>
          <w:tcPr>
            <w:tcW w:w="225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3025"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237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r>
      <w:tr w:rsidR="0077600D" w:rsidTr="002D0C0C">
        <w:tc>
          <w:tcPr>
            <w:tcW w:w="225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3025"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237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r>
      <w:tr w:rsidR="0077600D" w:rsidTr="002D0C0C">
        <w:tc>
          <w:tcPr>
            <w:tcW w:w="225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3025"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237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r>
    </w:tbl>
    <w:p w:rsidR="002B6CEE" w:rsidRDefault="002B6CEE" w:rsidP="002B6CEE"/>
    <w:p w:rsidR="002B6CEE" w:rsidRDefault="002B6CEE" w:rsidP="002B6CEE"/>
    <w:p w:rsidR="002B6CEE" w:rsidRDefault="002B6CEE" w:rsidP="002B6CEE">
      <w:pPr>
        <w:rPr>
          <w:rFonts w:ascii="Calibri" w:hAnsi="Calibri"/>
        </w:rPr>
      </w:pPr>
    </w:p>
    <w:p w:rsidR="002B6CEE" w:rsidRDefault="002B6CEE" w:rsidP="002B6CEE"/>
    <w:p w:rsidR="0077600D" w:rsidRDefault="0077600D" w:rsidP="0077600D">
      <w:pPr>
        <w:pStyle w:val="ListParagraph"/>
      </w:pPr>
    </w:p>
    <w:p w:rsidR="0077600D" w:rsidRDefault="0077600D" w:rsidP="0077600D">
      <w:pPr>
        <w:pStyle w:val="ListParagraph"/>
      </w:pPr>
    </w:p>
    <w:p w:rsidR="0077600D" w:rsidRDefault="0077600D" w:rsidP="0077600D">
      <w:pPr>
        <w:pStyle w:val="ListParagraph"/>
      </w:pPr>
    </w:p>
    <w:p w:rsidR="0077600D" w:rsidRDefault="0077600D" w:rsidP="0077600D">
      <w:pPr>
        <w:pStyle w:val="ListParagraph"/>
      </w:pPr>
    </w:p>
    <w:p w:rsidR="0077600D" w:rsidRDefault="0077600D" w:rsidP="0077600D">
      <w:pPr>
        <w:pStyle w:val="ListParagraph"/>
      </w:pPr>
    </w:p>
    <w:p w:rsidR="0077600D" w:rsidRDefault="0077600D" w:rsidP="0077600D">
      <w:pPr>
        <w:pStyle w:val="ListParagraph"/>
      </w:pPr>
    </w:p>
    <w:p w:rsidR="0077600D" w:rsidRDefault="0077600D" w:rsidP="0077600D">
      <w:pPr>
        <w:pStyle w:val="ListParagraph"/>
      </w:pPr>
    </w:p>
    <w:p w:rsidR="002B6CEE" w:rsidRDefault="0077600D" w:rsidP="00AC297D">
      <w:pPr>
        <w:pStyle w:val="ListParagraph"/>
        <w:numPr>
          <w:ilvl w:val="0"/>
          <w:numId w:val="27"/>
        </w:numPr>
        <w:spacing w:line="240" w:lineRule="auto"/>
      </w:pPr>
      <w:r>
        <w:t>For each of the last 5 years, please indicate if your outside funding (grants or contracts) has supported the salary of other MUSM faculty members or research staff, including the name of the faculty/staff member, the source of the funding, and the percent time supported or the dollar amount allocated to the faculty/staff member.</w:t>
      </w:r>
    </w:p>
    <w:tbl>
      <w:tblPr>
        <w:tblStyle w:val="TableGrid"/>
        <w:tblW w:w="0" w:type="auto"/>
        <w:tblLook w:val="04A0" w:firstRow="1" w:lastRow="0" w:firstColumn="1" w:lastColumn="0" w:noHBand="0" w:noVBand="1"/>
      </w:tblPr>
      <w:tblGrid>
        <w:gridCol w:w="895"/>
        <w:gridCol w:w="2610"/>
        <w:gridCol w:w="3060"/>
        <w:gridCol w:w="2785"/>
      </w:tblGrid>
      <w:tr w:rsidR="002B6CEE" w:rsidTr="0077600D">
        <w:tc>
          <w:tcPr>
            <w:tcW w:w="895" w:type="dxa"/>
            <w:tcBorders>
              <w:top w:val="single" w:sz="4" w:space="0" w:color="auto"/>
              <w:left w:val="single" w:sz="4" w:space="0" w:color="auto"/>
              <w:bottom w:val="single" w:sz="4" w:space="0" w:color="auto"/>
              <w:right w:val="single" w:sz="4" w:space="0" w:color="auto"/>
            </w:tcBorders>
            <w:hideMark/>
          </w:tcPr>
          <w:p w:rsidR="002B6CEE" w:rsidRDefault="002B6CEE" w:rsidP="00D845E5">
            <w:pPr>
              <w:spacing w:line="240" w:lineRule="auto"/>
            </w:pPr>
            <w:r>
              <w:t>Year</w:t>
            </w:r>
          </w:p>
        </w:tc>
        <w:tc>
          <w:tcPr>
            <w:tcW w:w="2610" w:type="dxa"/>
            <w:tcBorders>
              <w:top w:val="single" w:sz="4" w:space="0" w:color="auto"/>
              <w:left w:val="single" w:sz="4" w:space="0" w:color="auto"/>
              <w:bottom w:val="single" w:sz="4" w:space="0" w:color="auto"/>
              <w:right w:val="single" w:sz="4" w:space="0" w:color="auto"/>
            </w:tcBorders>
            <w:hideMark/>
          </w:tcPr>
          <w:p w:rsidR="002B6CEE" w:rsidRDefault="002B6CEE" w:rsidP="00D845E5">
            <w:pPr>
              <w:spacing w:line="240" w:lineRule="auto"/>
            </w:pPr>
            <w:r>
              <w:t>Faculty Member</w:t>
            </w:r>
            <w:r w:rsidR="00F05959">
              <w:t>/Staff Member</w:t>
            </w:r>
          </w:p>
        </w:tc>
        <w:tc>
          <w:tcPr>
            <w:tcW w:w="3060" w:type="dxa"/>
            <w:tcBorders>
              <w:top w:val="single" w:sz="4" w:space="0" w:color="auto"/>
              <w:left w:val="single" w:sz="4" w:space="0" w:color="auto"/>
              <w:bottom w:val="single" w:sz="4" w:space="0" w:color="auto"/>
              <w:right w:val="single" w:sz="4" w:space="0" w:color="auto"/>
            </w:tcBorders>
            <w:hideMark/>
          </w:tcPr>
          <w:p w:rsidR="002B6CEE" w:rsidRDefault="002B6CEE" w:rsidP="00D845E5">
            <w:pPr>
              <w:spacing w:line="240" w:lineRule="auto"/>
            </w:pPr>
            <w:r>
              <w:t>Source of Funding</w:t>
            </w:r>
          </w:p>
        </w:tc>
        <w:tc>
          <w:tcPr>
            <w:tcW w:w="2785" w:type="dxa"/>
            <w:tcBorders>
              <w:top w:val="single" w:sz="4" w:space="0" w:color="auto"/>
              <w:left w:val="single" w:sz="4" w:space="0" w:color="auto"/>
              <w:bottom w:val="single" w:sz="4" w:space="0" w:color="auto"/>
              <w:right w:val="single" w:sz="4" w:space="0" w:color="auto"/>
            </w:tcBorders>
            <w:hideMark/>
          </w:tcPr>
          <w:p w:rsidR="002B6CEE" w:rsidRDefault="002B6CEE" w:rsidP="00D845E5">
            <w:pPr>
              <w:spacing w:line="240" w:lineRule="auto"/>
            </w:pPr>
            <w:r>
              <w:t xml:space="preserve">% Time Supported or Dollar Amount Contracted with </w:t>
            </w:r>
            <w:r w:rsidR="00F05959">
              <w:t>Faculty/Staff Member</w:t>
            </w:r>
          </w:p>
        </w:tc>
      </w:tr>
      <w:tr w:rsidR="002B6CEE" w:rsidTr="0077600D">
        <w:tc>
          <w:tcPr>
            <w:tcW w:w="895"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c>
          <w:tcPr>
            <w:tcW w:w="2610"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c>
          <w:tcPr>
            <w:tcW w:w="3060"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c>
          <w:tcPr>
            <w:tcW w:w="2785"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r>
      <w:tr w:rsidR="002B6CEE" w:rsidTr="0077600D">
        <w:tc>
          <w:tcPr>
            <w:tcW w:w="895"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c>
          <w:tcPr>
            <w:tcW w:w="2610"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c>
          <w:tcPr>
            <w:tcW w:w="3060"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c>
          <w:tcPr>
            <w:tcW w:w="2785"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r>
      <w:tr w:rsidR="002B6CEE" w:rsidTr="0077600D">
        <w:tc>
          <w:tcPr>
            <w:tcW w:w="895"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c>
          <w:tcPr>
            <w:tcW w:w="2610"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c>
          <w:tcPr>
            <w:tcW w:w="3060"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c>
          <w:tcPr>
            <w:tcW w:w="2785" w:type="dxa"/>
            <w:tcBorders>
              <w:top w:val="single" w:sz="4" w:space="0" w:color="auto"/>
              <w:left w:val="single" w:sz="4" w:space="0" w:color="auto"/>
              <w:bottom w:val="single" w:sz="4" w:space="0" w:color="auto"/>
              <w:right w:val="single" w:sz="4" w:space="0" w:color="auto"/>
            </w:tcBorders>
          </w:tcPr>
          <w:p w:rsidR="002B6CEE" w:rsidRDefault="002B6CEE" w:rsidP="00D845E5">
            <w:pPr>
              <w:spacing w:line="240" w:lineRule="auto"/>
            </w:pPr>
          </w:p>
        </w:tc>
      </w:tr>
      <w:tr w:rsidR="0077600D" w:rsidTr="0077600D">
        <w:tc>
          <w:tcPr>
            <w:tcW w:w="895"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261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306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2785"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r>
      <w:tr w:rsidR="0077600D" w:rsidTr="0077600D">
        <w:tc>
          <w:tcPr>
            <w:tcW w:w="895"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261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3060"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c>
          <w:tcPr>
            <w:tcW w:w="2785" w:type="dxa"/>
            <w:tcBorders>
              <w:top w:val="single" w:sz="4" w:space="0" w:color="auto"/>
              <w:left w:val="single" w:sz="4" w:space="0" w:color="auto"/>
              <w:bottom w:val="single" w:sz="4" w:space="0" w:color="auto"/>
              <w:right w:val="single" w:sz="4" w:space="0" w:color="auto"/>
            </w:tcBorders>
          </w:tcPr>
          <w:p w:rsidR="0077600D" w:rsidRDefault="0077600D" w:rsidP="00D845E5">
            <w:pPr>
              <w:spacing w:line="240" w:lineRule="auto"/>
            </w:pPr>
          </w:p>
        </w:tc>
      </w:tr>
    </w:tbl>
    <w:p w:rsidR="002B6CEE" w:rsidRDefault="002B6CEE" w:rsidP="002B6CEE">
      <w:pPr>
        <w:rPr>
          <w:rFonts w:ascii="Calibri" w:hAnsi="Calibri"/>
        </w:rPr>
      </w:pPr>
    </w:p>
    <w:p w:rsidR="002B6CEE" w:rsidRDefault="002B6CEE" w:rsidP="002B6CEE"/>
    <w:p w:rsidR="002B6CEE" w:rsidRPr="002B6CEE" w:rsidRDefault="002B6CEE" w:rsidP="0077600D">
      <w:pPr>
        <w:pStyle w:val="ListParagraph"/>
        <w:rPr>
          <w:b/>
        </w:rPr>
      </w:pPr>
    </w:p>
    <w:p w:rsidR="00607F51" w:rsidRPr="00606CE0" w:rsidRDefault="00607F51" w:rsidP="00606CE0">
      <w:pPr>
        <w:rPr>
          <w:b/>
        </w:rPr>
      </w:pPr>
    </w:p>
    <w:p w:rsidR="00607F51" w:rsidRDefault="00606CE0" w:rsidP="00607F51">
      <w:pPr>
        <w:pStyle w:val="ListParagraph"/>
        <w:ind w:left="360"/>
      </w:pPr>
      <w:r>
        <w:rPr>
          <w:u w:val="single"/>
        </w:rPr>
        <w:t xml:space="preserve"> </w:t>
      </w:r>
    </w:p>
    <w:p w:rsidR="008B7548" w:rsidRDefault="008B7548">
      <w:pPr>
        <w:spacing w:after="160" w:line="259" w:lineRule="auto"/>
        <w:rPr>
          <w:rFonts w:eastAsia="Times New Roman" w:cs="Times New Roman"/>
          <w:b/>
        </w:rPr>
      </w:pPr>
      <w:r>
        <w:rPr>
          <w:rFonts w:eastAsia="Times New Roman" w:cs="Times New Roman"/>
          <w:b/>
        </w:rPr>
        <w:br w:type="page"/>
      </w:r>
    </w:p>
    <w:p w:rsidR="00606CE0" w:rsidRPr="00E42FAC" w:rsidRDefault="003342B1" w:rsidP="003342B1">
      <w:pPr>
        <w:widowControl w:val="0"/>
        <w:spacing w:before="29" w:after="0" w:line="240" w:lineRule="auto"/>
        <w:ind w:left="1233" w:right="-20"/>
        <w:jc w:val="center"/>
        <w:rPr>
          <w:rFonts w:eastAsia="Times New Roman" w:cs="Times New Roman"/>
          <w:b/>
        </w:rPr>
      </w:pPr>
      <w:r>
        <w:rPr>
          <w:rFonts w:eastAsia="Times New Roman" w:cs="Times New Roman"/>
          <w:b/>
        </w:rPr>
        <w:lastRenderedPageBreak/>
        <w:t xml:space="preserve">GUIDE TO </w:t>
      </w:r>
      <w:r w:rsidR="00606CE0" w:rsidRPr="00E42FAC">
        <w:rPr>
          <w:rFonts w:eastAsia="Times New Roman" w:cs="Times New Roman"/>
          <w:b/>
        </w:rPr>
        <w:t>DOCUMENTATION OF INNOVATION</w:t>
      </w:r>
      <w:r w:rsidR="00606CE0" w:rsidRPr="00E42FAC">
        <w:rPr>
          <w:rFonts w:eastAsia="Times New Roman" w:cs="Times New Roman"/>
          <w:b/>
          <w:spacing w:val="-15"/>
        </w:rPr>
        <w:t xml:space="preserve"> </w:t>
      </w:r>
      <w:r w:rsidR="00606CE0" w:rsidRPr="00E42FAC">
        <w:rPr>
          <w:rFonts w:eastAsia="Times New Roman" w:cs="Times New Roman"/>
          <w:b/>
        </w:rPr>
        <w:t>AND</w:t>
      </w:r>
      <w:r w:rsidR="00606CE0" w:rsidRPr="00E42FAC">
        <w:rPr>
          <w:rFonts w:eastAsia="Times New Roman" w:cs="Times New Roman"/>
          <w:b/>
          <w:spacing w:val="4"/>
        </w:rPr>
        <w:t xml:space="preserve"> </w:t>
      </w:r>
      <w:r w:rsidR="00606CE0" w:rsidRPr="00E42FAC">
        <w:rPr>
          <w:rFonts w:eastAsia="Times New Roman" w:cs="Times New Roman"/>
          <w:b/>
        </w:rPr>
        <w:t>QUALITY</w:t>
      </w:r>
      <w:r w:rsidR="00606CE0" w:rsidRPr="00E42FAC">
        <w:rPr>
          <w:rFonts w:eastAsia="Times New Roman" w:cs="Times New Roman"/>
          <w:b/>
          <w:spacing w:val="-22"/>
        </w:rPr>
        <w:t xml:space="preserve"> </w:t>
      </w:r>
      <w:r w:rsidR="00606CE0" w:rsidRPr="00E42FAC">
        <w:rPr>
          <w:rFonts w:eastAsia="Times New Roman" w:cs="Times New Roman"/>
          <w:b/>
        </w:rPr>
        <w:t>IMPROVEMENT</w:t>
      </w:r>
      <w:r w:rsidR="00606CE0" w:rsidRPr="00E42FAC">
        <w:rPr>
          <w:rFonts w:eastAsia="Times New Roman" w:cs="Times New Roman"/>
          <w:b/>
          <w:spacing w:val="9"/>
        </w:rPr>
        <w:t xml:space="preserve"> INITIATIVES</w:t>
      </w:r>
    </w:p>
    <w:p w:rsidR="00606CE0" w:rsidRPr="00E42FAC" w:rsidRDefault="00606CE0" w:rsidP="00606CE0">
      <w:pPr>
        <w:widowControl w:val="0"/>
        <w:spacing w:before="8" w:after="0" w:line="110" w:lineRule="exact"/>
      </w:pPr>
    </w:p>
    <w:p w:rsidR="00606CE0" w:rsidRPr="00E42FAC" w:rsidRDefault="00606CE0" w:rsidP="00606CE0">
      <w:pPr>
        <w:widowControl w:val="0"/>
        <w:spacing w:after="0" w:line="264" w:lineRule="auto"/>
        <w:ind w:left="307" w:right="317" w:firstLine="7"/>
        <w:rPr>
          <w:rFonts w:eastAsia="Times New Roman" w:cs="Times New Roman"/>
          <w:w w:val="103"/>
          <w:u w:val="single" w:color="000000"/>
        </w:rPr>
      </w:pPr>
      <w:r w:rsidRPr="00E42FAC">
        <w:rPr>
          <w:rFonts w:eastAsia="Times New Roman" w:cs="Times New Roman"/>
          <w:u w:val="single" w:color="000000"/>
        </w:rPr>
        <w:t xml:space="preserve">Publication </w:t>
      </w:r>
      <w:r w:rsidRPr="00E42FAC">
        <w:rPr>
          <w:rFonts w:eastAsia="Times New Roman" w:cs="Times New Roman"/>
          <w:spacing w:val="2"/>
          <w:u w:val="single" w:color="000000"/>
        </w:rPr>
        <w:t>in</w:t>
      </w:r>
      <w:r w:rsidRPr="00E42FAC">
        <w:rPr>
          <w:rFonts w:eastAsia="Times New Roman" w:cs="Times New Roman"/>
          <w:spacing w:val="27"/>
          <w:u w:val="single" w:color="000000"/>
        </w:rPr>
        <w:t xml:space="preserve"> </w:t>
      </w:r>
      <w:r w:rsidRPr="00E42FAC">
        <w:rPr>
          <w:rFonts w:eastAsia="Times New Roman" w:cs="Times New Roman"/>
          <w:u w:val="single" w:color="000000"/>
        </w:rPr>
        <w:t>peer</w:t>
      </w:r>
      <w:r w:rsidRPr="00E42FAC">
        <w:rPr>
          <w:rFonts w:eastAsia="Times New Roman" w:cs="Times New Roman"/>
          <w:spacing w:val="8"/>
          <w:u w:val="single" w:color="000000"/>
        </w:rPr>
        <w:t xml:space="preserve"> </w:t>
      </w:r>
      <w:r w:rsidRPr="00E42FAC">
        <w:rPr>
          <w:rFonts w:eastAsia="Times New Roman" w:cs="Times New Roman"/>
          <w:u w:val="single" w:color="000000"/>
        </w:rPr>
        <w:t>review</w:t>
      </w:r>
      <w:r w:rsidRPr="00E42FAC">
        <w:rPr>
          <w:rFonts w:eastAsia="Times New Roman" w:cs="Times New Roman"/>
          <w:spacing w:val="20"/>
          <w:u w:val="single" w:color="000000"/>
        </w:rPr>
        <w:t xml:space="preserve"> </w:t>
      </w:r>
      <w:r w:rsidRPr="00E42FAC">
        <w:rPr>
          <w:rFonts w:eastAsia="Times New Roman" w:cs="Times New Roman"/>
          <w:u w:val="single" w:color="000000"/>
        </w:rPr>
        <w:t>journals</w:t>
      </w:r>
      <w:r w:rsidRPr="00E42FAC">
        <w:rPr>
          <w:rFonts w:eastAsia="Times New Roman" w:cs="Times New Roman"/>
          <w:spacing w:val="19"/>
          <w:u w:val="single" w:color="000000"/>
        </w:rPr>
        <w:t xml:space="preserve"> </w:t>
      </w:r>
      <w:r w:rsidRPr="00E42FAC">
        <w:rPr>
          <w:rFonts w:eastAsia="Times New Roman" w:cs="Times New Roman"/>
          <w:u w:val="single" w:color="000000"/>
        </w:rPr>
        <w:t>remains</w:t>
      </w:r>
      <w:r w:rsidRPr="00E42FAC">
        <w:rPr>
          <w:rFonts w:eastAsia="Times New Roman" w:cs="Times New Roman"/>
          <w:spacing w:val="28"/>
          <w:u w:val="single" w:color="000000"/>
        </w:rPr>
        <w:t xml:space="preserve"> </w:t>
      </w:r>
      <w:r w:rsidRPr="00E42FAC">
        <w:rPr>
          <w:rFonts w:eastAsia="Times New Roman" w:cs="Times New Roman"/>
          <w:u w:val="single" w:color="000000"/>
        </w:rPr>
        <w:t>the</w:t>
      </w:r>
      <w:r w:rsidRPr="00E42FAC">
        <w:rPr>
          <w:rFonts w:eastAsia="Times New Roman" w:cs="Times New Roman"/>
          <w:spacing w:val="11"/>
          <w:u w:val="single" w:color="000000"/>
        </w:rPr>
        <w:t xml:space="preserve"> </w:t>
      </w:r>
      <w:r w:rsidRPr="00E42FAC">
        <w:rPr>
          <w:rFonts w:eastAsia="Times New Roman" w:cs="Times New Roman"/>
          <w:u w:val="single" w:color="000000"/>
        </w:rPr>
        <w:t>primary</w:t>
      </w:r>
      <w:r w:rsidRPr="00E42FAC">
        <w:rPr>
          <w:rFonts w:eastAsia="Times New Roman" w:cs="Times New Roman"/>
          <w:spacing w:val="36"/>
          <w:u w:val="single" w:color="000000"/>
        </w:rPr>
        <w:t xml:space="preserve"> </w:t>
      </w:r>
      <w:r w:rsidRPr="00E42FAC">
        <w:rPr>
          <w:rFonts w:eastAsia="Times New Roman" w:cs="Times New Roman"/>
          <w:u w:val="single" w:color="000000"/>
        </w:rPr>
        <w:t>measure</w:t>
      </w:r>
      <w:r w:rsidRPr="00E42FAC">
        <w:rPr>
          <w:rFonts w:eastAsia="Times New Roman" w:cs="Times New Roman"/>
          <w:spacing w:val="24"/>
          <w:u w:val="single" w:color="000000"/>
        </w:rPr>
        <w:t xml:space="preserve"> </w:t>
      </w:r>
      <w:r w:rsidRPr="00E42FAC">
        <w:rPr>
          <w:rFonts w:eastAsia="Times New Roman" w:cs="Times New Roman"/>
          <w:u w:val="single" w:color="000000"/>
        </w:rPr>
        <w:t>of</w:t>
      </w:r>
      <w:r w:rsidRPr="00E42FAC">
        <w:rPr>
          <w:rFonts w:eastAsia="Times New Roman" w:cs="Times New Roman"/>
          <w:spacing w:val="-7"/>
          <w:u w:val="single" w:color="000000"/>
        </w:rPr>
        <w:t xml:space="preserve"> </w:t>
      </w:r>
      <w:r w:rsidRPr="00E42FAC">
        <w:rPr>
          <w:rFonts w:eastAsia="Times New Roman" w:cs="Times New Roman"/>
          <w:u w:val="single" w:color="000000"/>
        </w:rPr>
        <w:t>scholarly</w:t>
      </w:r>
      <w:r w:rsidRPr="00E42FAC">
        <w:rPr>
          <w:rFonts w:eastAsia="Times New Roman" w:cs="Times New Roman"/>
          <w:spacing w:val="24"/>
          <w:u w:val="single" w:color="000000"/>
        </w:rPr>
        <w:t xml:space="preserve"> </w:t>
      </w:r>
      <w:r w:rsidRPr="00E42FAC">
        <w:rPr>
          <w:rFonts w:eastAsia="Times New Roman" w:cs="Times New Roman"/>
          <w:u w:val="single" w:color="000000"/>
        </w:rPr>
        <w:t>activity.</w:t>
      </w:r>
      <w:r w:rsidRPr="00E42FAC">
        <w:rPr>
          <w:rFonts w:eastAsia="Times New Roman" w:cs="Times New Roman"/>
          <w:spacing w:val="11"/>
          <w:u w:val="single" w:color="000000"/>
        </w:rPr>
        <w:t xml:space="preserve"> </w:t>
      </w:r>
      <w:r w:rsidRPr="00E42FAC">
        <w:rPr>
          <w:rFonts w:eastAsia="Times New Roman" w:cs="Times New Roman"/>
          <w:u w:val="single" w:color="000000"/>
        </w:rPr>
        <w:t>It</w:t>
      </w:r>
      <w:r w:rsidRPr="00E42FAC">
        <w:rPr>
          <w:rFonts w:eastAsia="Times New Roman" w:cs="Times New Roman"/>
          <w:spacing w:val="14"/>
          <w:u w:val="single" w:color="000000"/>
        </w:rPr>
        <w:t xml:space="preserve"> </w:t>
      </w:r>
      <w:r w:rsidRPr="00E42FAC">
        <w:rPr>
          <w:rFonts w:eastAsia="Times New Roman" w:cs="Times New Roman"/>
          <w:u w:val="single" w:color="000000"/>
        </w:rPr>
        <w:t xml:space="preserve">is </w:t>
      </w:r>
      <w:r w:rsidRPr="00E42FAC">
        <w:rPr>
          <w:rFonts w:eastAsia="Times New Roman" w:cs="Times New Roman"/>
          <w:w w:val="96"/>
          <w:u w:val="single" w:color="000000"/>
        </w:rPr>
        <w:t>highly</w:t>
      </w:r>
      <w:r w:rsidRPr="00E42FAC">
        <w:rPr>
          <w:rFonts w:eastAsia="Times New Roman" w:cs="Times New Roman"/>
          <w:spacing w:val="-7"/>
          <w:w w:val="96"/>
          <w:u w:val="single" w:color="000000"/>
        </w:rPr>
        <w:t xml:space="preserve"> </w:t>
      </w:r>
      <w:r w:rsidRPr="00E42FAC">
        <w:rPr>
          <w:rFonts w:eastAsia="Times New Roman" w:cs="Times New Roman"/>
          <w:u w:val="single" w:color="000000"/>
        </w:rPr>
        <w:t xml:space="preserve">recommended </w:t>
      </w:r>
      <w:r w:rsidRPr="00E42FAC">
        <w:rPr>
          <w:rFonts w:eastAsia="Times New Roman" w:cs="Times New Roman"/>
          <w:spacing w:val="9"/>
          <w:u w:val="single" w:color="000000"/>
        </w:rPr>
        <w:t>that</w:t>
      </w:r>
      <w:r w:rsidRPr="00E42FAC">
        <w:rPr>
          <w:rFonts w:eastAsia="Times New Roman" w:cs="Times New Roman"/>
          <w:spacing w:val="39"/>
          <w:u w:val="single" w:color="000000"/>
        </w:rPr>
        <w:t xml:space="preserve"> </w:t>
      </w:r>
      <w:r w:rsidRPr="00E42FAC">
        <w:rPr>
          <w:rFonts w:eastAsia="Times New Roman" w:cs="Times New Roman"/>
          <w:w w:val="105"/>
          <w:u w:val="single" w:color="000000"/>
        </w:rPr>
        <w:t>faculty</w:t>
      </w:r>
      <w:r w:rsidRPr="00E42FAC">
        <w:rPr>
          <w:rFonts w:eastAsia="Times New Roman" w:cs="Times New Roman"/>
          <w:w w:val="105"/>
        </w:rPr>
        <w:t xml:space="preserve"> </w:t>
      </w:r>
      <w:r w:rsidRPr="00E42FAC">
        <w:rPr>
          <w:rFonts w:eastAsia="Times New Roman" w:cs="Times New Roman"/>
          <w:u w:val="single" w:color="000000"/>
        </w:rPr>
        <w:t>publish</w:t>
      </w:r>
      <w:r w:rsidRPr="00E42FAC">
        <w:rPr>
          <w:rFonts w:eastAsia="Times New Roman" w:cs="Times New Roman"/>
          <w:spacing w:val="26"/>
          <w:u w:val="single" w:color="000000"/>
        </w:rPr>
        <w:t xml:space="preserve"> </w:t>
      </w:r>
      <w:r w:rsidRPr="00E42FAC">
        <w:rPr>
          <w:rFonts w:eastAsia="Times New Roman" w:cs="Times New Roman"/>
          <w:u w:val="single" w:color="000000"/>
        </w:rPr>
        <w:t>quality</w:t>
      </w:r>
      <w:r w:rsidRPr="00E42FAC">
        <w:rPr>
          <w:rFonts w:eastAsia="Times New Roman" w:cs="Times New Roman"/>
          <w:spacing w:val="34"/>
          <w:u w:val="single" w:color="000000"/>
        </w:rPr>
        <w:t xml:space="preserve"> </w:t>
      </w:r>
      <w:r w:rsidRPr="00E42FAC">
        <w:rPr>
          <w:rFonts w:eastAsia="Times New Roman" w:cs="Times New Roman"/>
          <w:u w:val="single" w:color="000000"/>
        </w:rPr>
        <w:t>improvement</w:t>
      </w:r>
      <w:r w:rsidRPr="00E42FAC">
        <w:rPr>
          <w:rFonts w:eastAsia="Times New Roman" w:cs="Times New Roman"/>
          <w:spacing w:val="34"/>
          <w:u w:val="single" w:color="000000"/>
        </w:rPr>
        <w:t xml:space="preserve"> </w:t>
      </w:r>
      <w:r w:rsidRPr="00E42FAC">
        <w:rPr>
          <w:rFonts w:eastAsia="Times New Roman" w:cs="Times New Roman"/>
          <w:w w:val="103"/>
          <w:u w:val="single" w:color="000000"/>
        </w:rPr>
        <w:t>efforts.</w:t>
      </w:r>
    </w:p>
    <w:p w:rsidR="00606CE0" w:rsidRPr="00E42FAC" w:rsidRDefault="00606CE0" w:rsidP="00606CE0">
      <w:pPr>
        <w:widowControl w:val="0"/>
        <w:spacing w:after="0" w:line="264" w:lineRule="auto"/>
        <w:ind w:left="307" w:right="317" w:firstLine="7"/>
        <w:rPr>
          <w:rFonts w:eastAsia="Times New Roman" w:cs="Times New Roman"/>
        </w:rPr>
      </w:pPr>
    </w:p>
    <w:p w:rsidR="002D0C0C" w:rsidRPr="00C8182B" w:rsidRDefault="00606CE0" w:rsidP="00C8182B">
      <w:pPr>
        <w:widowControl w:val="0"/>
        <w:numPr>
          <w:ilvl w:val="0"/>
          <w:numId w:val="26"/>
        </w:numPr>
        <w:spacing w:after="0" w:line="240" w:lineRule="auto"/>
        <w:ind w:left="720"/>
        <w:contextualSpacing/>
        <w:rPr>
          <w:b/>
        </w:rPr>
      </w:pPr>
      <w:r w:rsidRPr="00E42FAC">
        <w:rPr>
          <w:b/>
        </w:rPr>
        <w:t xml:space="preserve">STATEMENT OF PHILOSOPHY RELATED TO QUALITY IMPROVEMENT </w:t>
      </w:r>
    </w:p>
    <w:p w:rsidR="004E660F" w:rsidRPr="004E660F" w:rsidRDefault="004E660F" w:rsidP="004E660F">
      <w:pPr>
        <w:widowControl w:val="0"/>
        <w:spacing w:after="0" w:line="240" w:lineRule="auto"/>
        <w:ind w:left="720" w:right="-20"/>
        <w:rPr>
          <w:rFonts w:eastAsia="Times New Roman" w:cs="Times New Roman"/>
        </w:rPr>
      </w:pPr>
      <w:r w:rsidRPr="004E660F">
        <w:rPr>
          <w:rFonts w:eastAsia="Times New Roman" w:cs="Times New Roman"/>
          <w:b/>
        </w:rPr>
        <w:t>NOTE:</w:t>
      </w:r>
      <w:r w:rsidRPr="004E660F">
        <w:rPr>
          <w:rFonts w:eastAsia="Times New Roman" w:cs="Times New Roman"/>
        </w:rPr>
        <w:t xml:space="preserve">  Only faculty on the Clinical Track are required to complete the Statement of Philosophy.  Faculty on the Clinical Educator Track </w:t>
      </w:r>
      <w:r w:rsidR="002D0C0C">
        <w:rPr>
          <w:rFonts w:eastAsia="Times New Roman" w:cs="Times New Roman"/>
        </w:rPr>
        <w:t>or</w:t>
      </w:r>
      <w:r w:rsidRPr="004E660F">
        <w:rPr>
          <w:rFonts w:eastAsia="Times New Roman" w:cs="Times New Roman"/>
        </w:rPr>
        <w:t xml:space="preserve"> Clinician Scholar Track should complete Sections II and III below but include philosophy of QI in the philosophy of Scholarship or Clinical Services.</w:t>
      </w:r>
    </w:p>
    <w:p w:rsidR="004E660F" w:rsidRDefault="004E660F" w:rsidP="00776735">
      <w:pPr>
        <w:spacing w:after="0" w:line="240" w:lineRule="auto"/>
        <w:ind w:left="720"/>
      </w:pPr>
    </w:p>
    <w:p w:rsidR="00776735" w:rsidRPr="00776735" w:rsidRDefault="00606CE0" w:rsidP="00776735">
      <w:pPr>
        <w:spacing w:after="0" w:line="240" w:lineRule="auto"/>
        <w:ind w:left="720"/>
      </w:pPr>
      <w:r w:rsidRPr="00E42FAC">
        <w:t>In 1-2 pages, describe your approach to quality improvement and the principles that underlie its importance to patient care.   For example, you might provide a description of your involvement in quality improvement over time, your goals and perspective on roles and responsibilities of physicians in this area, self-assessment of success, areas needing improvement, plans for improvement, etc.  You may illustrate with exa</w:t>
      </w:r>
      <w:r w:rsidR="00A97B2E">
        <w:t>mples from your own experience.</w:t>
      </w:r>
    </w:p>
    <w:p w:rsidR="00606CE0" w:rsidRPr="00E42FAC" w:rsidRDefault="00606CE0" w:rsidP="00606CE0">
      <w:pPr>
        <w:widowControl w:val="0"/>
        <w:spacing w:after="0" w:line="240" w:lineRule="auto"/>
        <w:ind w:left="286" w:right="-20"/>
        <w:rPr>
          <w:rFonts w:eastAsia="Times New Roman" w:cs="Times New Roman"/>
        </w:rPr>
      </w:pPr>
    </w:p>
    <w:p w:rsidR="00606CE0" w:rsidRPr="00E42FAC" w:rsidRDefault="00606CE0" w:rsidP="00606CE0">
      <w:pPr>
        <w:widowControl w:val="0"/>
        <w:spacing w:before="5" w:after="0" w:line="140" w:lineRule="exact"/>
      </w:pPr>
    </w:p>
    <w:p w:rsidR="00606CE0" w:rsidRPr="00A97B2E" w:rsidRDefault="00606CE0" w:rsidP="00A97B2E">
      <w:pPr>
        <w:widowControl w:val="0"/>
        <w:numPr>
          <w:ilvl w:val="0"/>
          <w:numId w:val="26"/>
        </w:numPr>
        <w:spacing w:after="0" w:line="240" w:lineRule="auto"/>
        <w:ind w:left="720"/>
        <w:contextualSpacing/>
        <w:rPr>
          <w:rFonts w:eastAsia="Times New Roman" w:cs="Times New Roman"/>
          <w:b/>
        </w:rPr>
      </w:pPr>
      <w:r w:rsidRPr="00E42FAC">
        <w:rPr>
          <w:rFonts w:eastAsia="Times New Roman" w:cs="Times New Roman"/>
          <w:b/>
        </w:rPr>
        <w:t xml:space="preserve">IMPROVEMENT </w:t>
      </w:r>
      <w:r w:rsidRPr="00E42FAC">
        <w:rPr>
          <w:rFonts w:eastAsia="Times New Roman" w:cs="Times New Roman"/>
          <w:b/>
          <w:spacing w:val="11"/>
        </w:rPr>
        <w:t>PROJECTS</w:t>
      </w:r>
    </w:p>
    <w:p w:rsidR="00606CE0" w:rsidRPr="00E42FAC" w:rsidRDefault="00606CE0" w:rsidP="00606CE0">
      <w:pPr>
        <w:widowControl w:val="0"/>
        <w:spacing w:after="0" w:line="240" w:lineRule="auto"/>
        <w:ind w:right="-14" w:firstLine="720"/>
        <w:rPr>
          <w:rFonts w:eastAsia="Times New Roman" w:cs="Times New Roman"/>
          <w:b/>
        </w:rPr>
      </w:pPr>
      <w:r w:rsidRPr="00E42FAC">
        <w:rPr>
          <w:rFonts w:eastAsia="Times New Roman" w:cs="Times New Roman"/>
          <w:b/>
          <w:i/>
          <w:w w:val="97"/>
        </w:rPr>
        <w:t>Project</w:t>
      </w:r>
      <w:r w:rsidRPr="00E42FAC">
        <w:rPr>
          <w:rFonts w:eastAsia="Times New Roman" w:cs="Times New Roman"/>
          <w:b/>
          <w:i/>
          <w:spacing w:val="-15"/>
          <w:w w:val="97"/>
        </w:rPr>
        <w:t xml:space="preserve"> </w:t>
      </w:r>
      <w:proofErr w:type="gramStart"/>
      <w:r w:rsidRPr="00E42FAC">
        <w:rPr>
          <w:rFonts w:eastAsia="Times New Roman" w:cs="Times New Roman"/>
          <w:b/>
          <w:i/>
        </w:rPr>
        <w:t>1</w:t>
      </w:r>
      <w:proofErr w:type="gramEnd"/>
      <w:r w:rsidRPr="00E42FAC">
        <w:rPr>
          <w:rFonts w:eastAsia="Times New Roman" w:cs="Times New Roman"/>
          <w:b/>
          <w:i/>
          <w:spacing w:val="4"/>
        </w:rPr>
        <w:t xml:space="preserve"> </w:t>
      </w:r>
      <w:r w:rsidRPr="00E42FAC">
        <w:rPr>
          <w:rFonts w:eastAsia="Times New Roman" w:cs="Times New Roman"/>
          <w:b/>
          <w:i/>
          <w:w w:val="88"/>
        </w:rPr>
        <w:t>(brief</w:t>
      </w:r>
      <w:r w:rsidRPr="00E42FAC">
        <w:rPr>
          <w:rFonts w:eastAsia="Times New Roman" w:cs="Times New Roman"/>
          <w:b/>
          <w:i/>
          <w:spacing w:val="2"/>
          <w:w w:val="88"/>
        </w:rPr>
        <w:t xml:space="preserve"> </w:t>
      </w:r>
      <w:r w:rsidRPr="00E42FAC">
        <w:rPr>
          <w:rFonts w:eastAsia="Times New Roman" w:cs="Times New Roman"/>
          <w:b/>
          <w:i/>
          <w:w w:val="88"/>
        </w:rPr>
        <w:t>description</w:t>
      </w:r>
      <w:r w:rsidRPr="00E42FAC">
        <w:rPr>
          <w:rFonts w:eastAsia="Times New Roman" w:cs="Times New Roman"/>
          <w:b/>
          <w:i/>
          <w:spacing w:val="-7"/>
          <w:w w:val="88"/>
        </w:rPr>
        <w:t xml:space="preserve"> </w:t>
      </w:r>
      <w:r w:rsidRPr="00E42FAC">
        <w:rPr>
          <w:rFonts w:eastAsia="Times New Roman" w:cs="Times New Roman"/>
          <w:b/>
          <w:i/>
        </w:rPr>
        <w:t>of</w:t>
      </w:r>
      <w:r w:rsidRPr="00E42FAC">
        <w:rPr>
          <w:rFonts w:eastAsia="Times New Roman" w:cs="Times New Roman"/>
          <w:b/>
          <w:i/>
          <w:spacing w:val="-17"/>
        </w:rPr>
        <w:t xml:space="preserve"> </w:t>
      </w:r>
      <w:r w:rsidRPr="00E42FAC">
        <w:rPr>
          <w:rFonts w:eastAsia="Times New Roman" w:cs="Times New Roman"/>
          <w:b/>
          <w:i/>
          <w:w w:val="90"/>
        </w:rPr>
        <w:t>problem</w:t>
      </w:r>
      <w:r w:rsidRPr="00E42FAC">
        <w:rPr>
          <w:rFonts w:eastAsia="Times New Roman" w:cs="Times New Roman"/>
          <w:b/>
          <w:i/>
          <w:w w:val="91"/>
        </w:rPr>
        <w:t>,</w:t>
      </w:r>
      <w:r w:rsidRPr="00E42FAC">
        <w:rPr>
          <w:rFonts w:eastAsia="Times New Roman" w:cs="Times New Roman"/>
          <w:b/>
          <w:i/>
          <w:spacing w:val="-24"/>
        </w:rPr>
        <w:t xml:space="preserve"> </w:t>
      </w:r>
      <w:r w:rsidRPr="00E42FAC">
        <w:rPr>
          <w:rFonts w:eastAsia="Times New Roman" w:cs="Times New Roman"/>
          <w:b/>
          <w:i/>
          <w:w w:val="87"/>
        </w:rPr>
        <w:t>goal,</w:t>
      </w:r>
      <w:r w:rsidRPr="00E42FAC">
        <w:rPr>
          <w:rFonts w:eastAsia="Times New Roman" w:cs="Times New Roman"/>
          <w:b/>
          <w:i/>
          <w:spacing w:val="-4"/>
          <w:w w:val="87"/>
        </w:rPr>
        <w:t xml:space="preserve"> </w:t>
      </w:r>
      <w:r w:rsidRPr="00E42FAC">
        <w:rPr>
          <w:rFonts w:eastAsia="Times New Roman" w:cs="Times New Roman"/>
          <w:b/>
          <w:i/>
        </w:rPr>
        <w:t>methods} :</w:t>
      </w:r>
    </w:p>
    <w:p w:rsidR="00606CE0" w:rsidRPr="00E42FAC" w:rsidRDefault="00606CE0" w:rsidP="00606CE0">
      <w:pPr>
        <w:spacing w:after="0" w:line="240" w:lineRule="auto"/>
        <w:ind w:left="720"/>
      </w:pPr>
      <w:r w:rsidRPr="00E42FAC">
        <w:t>Role (chair, project lead, member)</w:t>
      </w:r>
    </w:p>
    <w:p w:rsidR="00606CE0" w:rsidRPr="00E42FAC" w:rsidRDefault="00606CE0" w:rsidP="00606CE0">
      <w:pPr>
        <w:spacing w:after="0" w:line="240" w:lineRule="auto"/>
        <w:ind w:left="720"/>
      </w:pPr>
      <w:r w:rsidRPr="00E42FAC">
        <w:t>Internal Scope (# units/clinics/departments/functional units involved in activity)</w:t>
      </w:r>
    </w:p>
    <w:p w:rsidR="00606CE0" w:rsidRPr="00E42FAC" w:rsidRDefault="00606CE0" w:rsidP="00606CE0">
      <w:pPr>
        <w:spacing w:after="0" w:line="240" w:lineRule="auto"/>
        <w:ind w:left="720"/>
      </w:pPr>
      <w:r w:rsidRPr="00E42FAC">
        <w:t>External Spread (# of external organizations/states/countries adopt</w:t>
      </w:r>
      <w:r w:rsidR="00776735">
        <w:t>ing</w:t>
      </w:r>
      <w:r w:rsidRPr="00E42FAC">
        <w:t xml:space="preserve"> practice/ initiative/ methodology) </w:t>
      </w:r>
    </w:p>
    <w:p w:rsidR="00606CE0" w:rsidRPr="00E42FAC" w:rsidRDefault="00606CE0" w:rsidP="00606CE0">
      <w:pPr>
        <w:spacing w:after="0" w:line="240" w:lineRule="auto"/>
        <w:ind w:left="720"/>
      </w:pPr>
      <w:r w:rsidRPr="00E42FAC">
        <w:t xml:space="preserve">Sustainability (To what extent was improvement built into </w:t>
      </w:r>
      <w:r w:rsidR="00127F91">
        <w:t xml:space="preserve">daily operations? How long </w:t>
      </w:r>
      <w:proofErr w:type="gramStart"/>
      <w:r w:rsidR="00127F91">
        <w:t xml:space="preserve">has the </w:t>
      </w:r>
      <w:r w:rsidR="00C8182B">
        <w:t xml:space="preserve">project </w:t>
      </w:r>
      <w:r w:rsidR="00C8182B" w:rsidRPr="00E42FAC">
        <w:t>been</w:t>
      </w:r>
      <w:r w:rsidRPr="00E42FAC">
        <w:t xml:space="preserve"> sustained</w:t>
      </w:r>
      <w:proofErr w:type="gramEnd"/>
      <w:r w:rsidRPr="00E42FAC">
        <w:t>?) (</w:t>
      </w:r>
      <w:proofErr w:type="gramStart"/>
      <w:r w:rsidRPr="00E42FAC">
        <w:t>Was activity sustained</w:t>
      </w:r>
      <w:proofErr w:type="gramEnd"/>
      <w:r w:rsidRPr="00E42FAC">
        <w:t xml:space="preserve"> over 1 year, over 5 years?</w:t>
      </w:r>
      <w:r w:rsidR="00776735">
        <w:t>)</w:t>
      </w:r>
    </w:p>
    <w:p w:rsidR="00606CE0" w:rsidRPr="00E42FAC" w:rsidRDefault="00606CE0" w:rsidP="00606CE0">
      <w:pPr>
        <w:spacing w:after="0" w:line="240" w:lineRule="auto"/>
        <w:ind w:left="720"/>
      </w:pPr>
      <w:r w:rsidRPr="00E42FAC">
        <w:t>Time/Effort (</w:t>
      </w:r>
      <w:proofErr w:type="gramStart"/>
      <w:r w:rsidR="00776735">
        <w:t>%</w:t>
      </w:r>
      <w:proofErr w:type="gramEnd"/>
      <w:r w:rsidR="00776735">
        <w:t xml:space="preserve"> </w:t>
      </w:r>
      <w:r w:rsidRPr="00E42FAC">
        <w:t>time or length of time devoted to effort;</w:t>
      </w:r>
      <w:r w:rsidR="00776735">
        <w:t xml:space="preserve"> include project initiation and </w:t>
      </w:r>
      <w:r w:rsidRPr="00E42FAC">
        <w:t>completion dates)</w:t>
      </w:r>
      <w:r w:rsidR="00C8182B" w:rsidRPr="00C8182B">
        <w:t xml:space="preserve"> </w:t>
      </w:r>
      <w:r w:rsidR="00C8182B" w:rsidRPr="00E42FAC">
        <w:t>Was I provided dedicated time to complete</w:t>
      </w:r>
      <w:r w:rsidR="00C8182B">
        <w:t xml:space="preserve"> the project</w:t>
      </w:r>
      <w:r w:rsidR="00C8182B" w:rsidRPr="00E42FAC">
        <w:t>?)</w:t>
      </w:r>
    </w:p>
    <w:p w:rsidR="00606CE0" w:rsidRPr="00E42FAC" w:rsidRDefault="00606CE0" w:rsidP="00606CE0">
      <w:pPr>
        <w:spacing w:after="0" w:line="240" w:lineRule="auto"/>
        <w:ind w:left="720"/>
      </w:pPr>
      <w:r w:rsidRPr="00E42FAC">
        <w:t>Feedback (Feedback from others on the project, leadership that championed initiative (e.g., departmental chair, QI team leader, frontline clinicians and patients affected by change)</w:t>
      </w:r>
    </w:p>
    <w:p w:rsidR="00606CE0" w:rsidRPr="00E42FAC" w:rsidRDefault="00606CE0" w:rsidP="00606CE0">
      <w:pPr>
        <w:spacing w:after="0" w:line="240" w:lineRule="auto"/>
        <w:ind w:left="720"/>
      </w:pPr>
      <w:r w:rsidRPr="00E42FAC">
        <w:t>Magnitude of Impact (Does the project address a local, hospital-level, or national priority? What is the magnitude of the improvement for patient care or outcomes?)</w:t>
      </w:r>
    </w:p>
    <w:p w:rsidR="00606CE0" w:rsidRPr="00E42FAC" w:rsidRDefault="00606CE0" w:rsidP="00606CE0">
      <w:pPr>
        <w:spacing w:after="0" w:line="240" w:lineRule="auto"/>
        <w:ind w:left="720"/>
      </w:pPr>
      <w:r w:rsidRPr="00E42FAC">
        <w:t>Results (Process or outcome measures, as applicable to initiative (e.g., reduction in complications, adverse events, medication errors, improved compliance to guidelines, improved throughput, reduced LOS))</w:t>
      </w:r>
    </w:p>
    <w:p w:rsidR="00606CE0" w:rsidRPr="00E42FAC" w:rsidRDefault="00606CE0" w:rsidP="00606CE0">
      <w:pPr>
        <w:widowControl w:val="0"/>
        <w:spacing w:before="96" w:after="0" w:line="240" w:lineRule="auto"/>
        <w:ind w:left="463" w:right="-20" w:firstLine="254"/>
        <w:rPr>
          <w:rFonts w:eastAsia="Times New Roman" w:cs="Times New Roman"/>
          <w:b/>
        </w:rPr>
      </w:pPr>
      <w:r w:rsidRPr="00E42FAC">
        <w:rPr>
          <w:rFonts w:eastAsia="Times New Roman" w:cs="Times New Roman"/>
          <w:b/>
          <w:i/>
          <w:w w:val="98"/>
        </w:rPr>
        <w:t>Project</w:t>
      </w:r>
      <w:r w:rsidRPr="00E42FAC">
        <w:rPr>
          <w:rFonts w:eastAsia="Times New Roman" w:cs="Times New Roman"/>
          <w:b/>
          <w:i/>
          <w:spacing w:val="-22"/>
        </w:rPr>
        <w:t xml:space="preserve"> </w:t>
      </w:r>
      <w:proofErr w:type="gramStart"/>
      <w:r w:rsidRPr="00E42FAC">
        <w:rPr>
          <w:rFonts w:eastAsia="Times New Roman" w:cs="Times New Roman"/>
          <w:b/>
          <w:i/>
        </w:rPr>
        <w:t>2</w:t>
      </w:r>
      <w:proofErr w:type="gramEnd"/>
      <w:r w:rsidRPr="00E42FAC">
        <w:rPr>
          <w:rFonts w:eastAsia="Times New Roman" w:cs="Times New Roman"/>
          <w:b/>
          <w:i/>
          <w:spacing w:val="9"/>
        </w:rPr>
        <w:t xml:space="preserve"> </w:t>
      </w:r>
      <w:r w:rsidRPr="00E42FAC">
        <w:rPr>
          <w:rFonts w:eastAsia="Times New Roman" w:cs="Times New Roman"/>
          <w:b/>
          <w:i/>
          <w:w w:val="88"/>
        </w:rPr>
        <w:t>(brief</w:t>
      </w:r>
      <w:r w:rsidRPr="00E42FAC">
        <w:rPr>
          <w:rFonts w:eastAsia="Times New Roman" w:cs="Times New Roman"/>
          <w:b/>
          <w:i/>
          <w:spacing w:val="2"/>
          <w:w w:val="88"/>
        </w:rPr>
        <w:t xml:space="preserve"> </w:t>
      </w:r>
      <w:r w:rsidRPr="00E42FAC">
        <w:rPr>
          <w:rFonts w:eastAsia="Times New Roman" w:cs="Times New Roman"/>
          <w:b/>
          <w:i/>
          <w:w w:val="88"/>
        </w:rPr>
        <w:t>description</w:t>
      </w:r>
      <w:r w:rsidRPr="00E42FAC">
        <w:rPr>
          <w:rFonts w:eastAsia="Times New Roman" w:cs="Times New Roman"/>
          <w:b/>
          <w:i/>
          <w:spacing w:val="-7"/>
          <w:w w:val="88"/>
        </w:rPr>
        <w:t xml:space="preserve"> </w:t>
      </w:r>
      <w:r w:rsidRPr="00E42FAC">
        <w:rPr>
          <w:rFonts w:eastAsia="Times New Roman" w:cs="Times New Roman"/>
          <w:b/>
          <w:i/>
        </w:rPr>
        <w:t>of</w:t>
      </w:r>
      <w:r w:rsidRPr="00E42FAC">
        <w:rPr>
          <w:rFonts w:eastAsia="Times New Roman" w:cs="Times New Roman"/>
          <w:b/>
          <w:i/>
          <w:spacing w:val="-17"/>
        </w:rPr>
        <w:t xml:space="preserve"> </w:t>
      </w:r>
      <w:r w:rsidRPr="00E42FAC">
        <w:rPr>
          <w:rFonts w:eastAsia="Times New Roman" w:cs="Times New Roman"/>
          <w:b/>
          <w:i/>
          <w:w w:val="90"/>
        </w:rPr>
        <w:t>problem</w:t>
      </w:r>
      <w:r w:rsidRPr="00E42FAC">
        <w:rPr>
          <w:rFonts w:eastAsia="Times New Roman" w:cs="Times New Roman"/>
          <w:b/>
          <w:i/>
          <w:w w:val="91"/>
        </w:rPr>
        <w:t>,</w:t>
      </w:r>
      <w:r w:rsidRPr="00E42FAC">
        <w:rPr>
          <w:rFonts w:eastAsia="Times New Roman" w:cs="Times New Roman"/>
          <w:b/>
          <w:i/>
          <w:spacing w:val="-24"/>
        </w:rPr>
        <w:t xml:space="preserve"> </w:t>
      </w:r>
      <w:r w:rsidRPr="00E42FAC">
        <w:rPr>
          <w:rFonts w:eastAsia="Times New Roman" w:cs="Times New Roman"/>
          <w:b/>
          <w:i/>
          <w:w w:val="87"/>
        </w:rPr>
        <w:t>goal,</w:t>
      </w:r>
      <w:r w:rsidRPr="00E42FAC">
        <w:rPr>
          <w:rFonts w:eastAsia="Times New Roman" w:cs="Times New Roman"/>
          <w:b/>
          <w:i/>
          <w:spacing w:val="3"/>
          <w:w w:val="87"/>
        </w:rPr>
        <w:t xml:space="preserve"> </w:t>
      </w:r>
      <w:r w:rsidRPr="00E42FAC">
        <w:rPr>
          <w:rFonts w:eastAsia="Times New Roman" w:cs="Times New Roman"/>
          <w:b/>
          <w:i/>
        </w:rPr>
        <w:t>and methods):</w:t>
      </w:r>
    </w:p>
    <w:p w:rsidR="00606CE0" w:rsidRPr="00E42FAC" w:rsidRDefault="00606CE0" w:rsidP="00606CE0">
      <w:pPr>
        <w:widowControl w:val="0"/>
        <w:spacing w:before="5" w:after="0" w:line="240" w:lineRule="auto"/>
      </w:pPr>
    </w:p>
    <w:p w:rsidR="00606CE0" w:rsidRPr="00E42FAC" w:rsidRDefault="00606CE0" w:rsidP="00606CE0">
      <w:pPr>
        <w:widowControl w:val="0"/>
        <w:numPr>
          <w:ilvl w:val="0"/>
          <w:numId w:val="26"/>
        </w:numPr>
        <w:spacing w:after="0" w:line="240" w:lineRule="auto"/>
        <w:ind w:left="720" w:right="245"/>
        <w:contextualSpacing/>
        <w:rPr>
          <w:rFonts w:eastAsia="Times New Roman" w:cs="Times New Roman"/>
        </w:rPr>
      </w:pPr>
      <w:r>
        <w:rPr>
          <w:rFonts w:eastAsia="Times New Roman" w:cs="Times New Roman"/>
          <w:b/>
          <w:w w:val="114"/>
        </w:rPr>
        <w:t>PROGRAM AND INFRASTRUCTURE DEVELOPMENT</w:t>
      </w:r>
    </w:p>
    <w:p w:rsidR="00606CE0" w:rsidRPr="00E42FAC" w:rsidRDefault="00606CE0" w:rsidP="00A97B2E">
      <w:pPr>
        <w:spacing w:after="0" w:line="240" w:lineRule="auto"/>
        <w:ind w:left="720"/>
      </w:pPr>
      <w:r w:rsidRPr="00E42FAC">
        <w:t xml:space="preserve">Describe initiatives that built capacity or developed a lasting infrastructure to improve quality; these may have results </w:t>
      </w:r>
      <w:r w:rsidR="00A97B2E">
        <w:t>that are difficult to quantify.</w:t>
      </w:r>
    </w:p>
    <w:p w:rsidR="00606CE0" w:rsidRPr="00E42FAC" w:rsidRDefault="00606CE0" w:rsidP="00606CE0">
      <w:pPr>
        <w:spacing w:after="0" w:line="240" w:lineRule="auto"/>
        <w:ind w:left="720"/>
        <w:rPr>
          <w:b/>
          <w:i/>
        </w:rPr>
      </w:pPr>
      <w:r w:rsidRPr="00E42FAC">
        <w:rPr>
          <w:b/>
          <w:i/>
        </w:rPr>
        <w:t xml:space="preserve">Initiative 1:  </w:t>
      </w:r>
    </w:p>
    <w:p w:rsidR="00606CE0" w:rsidRPr="00E42FAC" w:rsidRDefault="00606CE0" w:rsidP="00606CE0">
      <w:pPr>
        <w:spacing w:after="0" w:line="240" w:lineRule="auto"/>
        <w:ind w:left="720"/>
      </w:pPr>
      <w:r w:rsidRPr="00E42FAC">
        <w:t xml:space="preserve">Rationale/Problem </w:t>
      </w:r>
    </w:p>
    <w:p w:rsidR="00606CE0" w:rsidRPr="00E42FAC" w:rsidRDefault="00606CE0" w:rsidP="00606CE0">
      <w:pPr>
        <w:spacing w:after="0" w:line="240" w:lineRule="auto"/>
        <w:ind w:left="720"/>
      </w:pPr>
      <w:r w:rsidRPr="00E42FAC">
        <w:t xml:space="preserve">Role (chair, project lead, member) </w:t>
      </w:r>
    </w:p>
    <w:p w:rsidR="00606CE0" w:rsidRPr="00E42FAC" w:rsidRDefault="00606CE0" w:rsidP="00606CE0">
      <w:pPr>
        <w:spacing w:after="0" w:line="240" w:lineRule="auto"/>
        <w:ind w:left="720"/>
      </w:pPr>
      <w:r w:rsidRPr="00E42FAC">
        <w:t>Actions Undertaken/Completed</w:t>
      </w:r>
    </w:p>
    <w:p w:rsidR="00606CE0" w:rsidRPr="00E42FAC" w:rsidRDefault="00606CE0" w:rsidP="00606CE0">
      <w:pPr>
        <w:spacing w:after="0" w:line="240" w:lineRule="auto"/>
        <w:ind w:left="720"/>
      </w:pPr>
      <w:r w:rsidRPr="00E42FAC">
        <w:t xml:space="preserve">Time/Effort (% time or length of time person devoted to effort; include project initiation and completion dates) </w:t>
      </w:r>
    </w:p>
    <w:p w:rsidR="00606CE0" w:rsidRPr="00E42FAC" w:rsidRDefault="00606CE0" w:rsidP="00606CE0">
      <w:pPr>
        <w:spacing w:after="0" w:line="240" w:lineRule="auto"/>
        <w:ind w:left="720"/>
      </w:pPr>
      <w:r w:rsidRPr="00E42FAC">
        <w:t>People/Areas Impacted</w:t>
      </w:r>
    </w:p>
    <w:p w:rsidR="00606CE0" w:rsidRPr="00F35534" w:rsidRDefault="00606CE0" w:rsidP="00F35534">
      <w:pPr>
        <w:spacing w:after="0" w:line="240" w:lineRule="auto"/>
        <w:ind w:left="720"/>
      </w:pPr>
      <w:r w:rsidRPr="00E42FAC">
        <w:t>Result of Initiative</w:t>
      </w:r>
      <w:r w:rsidRPr="00A300BF">
        <w:br w:type="page"/>
      </w:r>
    </w:p>
    <w:p w:rsidR="00606CE0" w:rsidRPr="00863159" w:rsidRDefault="003342B1" w:rsidP="00606CE0">
      <w:pPr>
        <w:spacing w:after="0" w:line="240" w:lineRule="auto"/>
        <w:ind w:left="360" w:hanging="360"/>
        <w:jc w:val="center"/>
        <w:rPr>
          <w:b/>
        </w:rPr>
      </w:pPr>
      <w:r>
        <w:rPr>
          <w:b/>
        </w:rPr>
        <w:lastRenderedPageBreak/>
        <w:t>GUIDE</w:t>
      </w:r>
      <w:r w:rsidR="00606CE0">
        <w:rPr>
          <w:b/>
        </w:rPr>
        <w:t xml:space="preserve"> TO </w:t>
      </w:r>
      <w:r w:rsidR="00606CE0" w:rsidRPr="00863159">
        <w:rPr>
          <w:b/>
        </w:rPr>
        <w:t xml:space="preserve">DOCUMENTATION OF CLINICAL </w:t>
      </w:r>
      <w:r w:rsidR="00606CE0">
        <w:rPr>
          <w:b/>
        </w:rPr>
        <w:t>PRACTICE</w:t>
      </w:r>
    </w:p>
    <w:p w:rsidR="00606CE0" w:rsidRPr="00863159" w:rsidRDefault="00606CE0" w:rsidP="003342B1">
      <w:pPr>
        <w:spacing w:after="0" w:line="240" w:lineRule="auto"/>
      </w:pPr>
    </w:p>
    <w:p w:rsidR="00606CE0" w:rsidRPr="00863159" w:rsidRDefault="00606CE0" w:rsidP="00606CE0">
      <w:pPr>
        <w:numPr>
          <w:ilvl w:val="0"/>
          <w:numId w:val="30"/>
        </w:numPr>
        <w:spacing w:after="0" w:line="240" w:lineRule="auto"/>
        <w:ind w:left="360"/>
        <w:contextualSpacing/>
        <w:rPr>
          <w:b/>
        </w:rPr>
      </w:pPr>
      <w:r w:rsidRPr="00863159">
        <w:rPr>
          <w:b/>
        </w:rPr>
        <w:t>PHILOSOPHY AND GOALS</w:t>
      </w:r>
    </w:p>
    <w:p w:rsidR="00606CE0" w:rsidRPr="00863159" w:rsidRDefault="00606CE0" w:rsidP="00606CE0">
      <w:pPr>
        <w:spacing w:after="0" w:line="240" w:lineRule="auto"/>
        <w:ind w:left="360"/>
      </w:pPr>
      <w:r w:rsidRPr="00863159">
        <w:t xml:space="preserve">In 1-2 pages, describe your approach to patient care and the principles that underlie your care.   For </w:t>
      </w:r>
      <w:r w:rsidR="00C8182B" w:rsidRPr="00863159">
        <w:t>example,</w:t>
      </w:r>
      <w:r w:rsidRPr="00863159">
        <w:t xml:space="preserve"> you might include your personal theory of care, characteristics of an excellent clinician, your development as a clinician, you</w:t>
      </w:r>
      <w:r w:rsidR="00C8182B">
        <w:t xml:space="preserve">r goals, </w:t>
      </w:r>
      <w:r w:rsidRPr="00863159">
        <w:t xml:space="preserve">self-assessment of success, areas needing improvement, plans for improvement, etc.  You may illustrate with examples from your own clinical practice.  If you </w:t>
      </w:r>
      <w:r w:rsidR="00A97B2E">
        <w:t xml:space="preserve">receive </w:t>
      </w:r>
      <w:r w:rsidR="00127F91">
        <w:t>feedback, which</w:t>
      </w:r>
      <w:r w:rsidRPr="00863159">
        <w:t xml:space="preserve"> speak</w:t>
      </w:r>
      <w:r w:rsidR="00A97B2E">
        <w:t>s</w:t>
      </w:r>
      <w:r w:rsidRPr="00863159">
        <w:t xml:space="preserve"> to personal clinical effectiveness, you are encouraged to </w:t>
      </w:r>
      <w:r w:rsidR="00A97B2E">
        <w:t>cite</w:t>
      </w:r>
      <w:r w:rsidRPr="00863159">
        <w:t xml:space="preserve"> those data.</w:t>
      </w:r>
    </w:p>
    <w:p w:rsidR="00606CE0" w:rsidRPr="00863159" w:rsidRDefault="00606CE0" w:rsidP="00606CE0">
      <w:pPr>
        <w:spacing w:after="0" w:line="240" w:lineRule="auto"/>
        <w:ind w:left="360"/>
      </w:pPr>
    </w:p>
    <w:p w:rsidR="00606CE0" w:rsidRPr="00863159" w:rsidRDefault="00606CE0" w:rsidP="00606CE0">
      <w:pPr>
        <w:numPr>
          <w:ilvl w:val="0"/>
          <w:numId w:val="30"/>
        </w:numPr>
        <w:spacing w:after="0" w:line="240" w:lineRule="auto"/>
        <w:ind w:left="360"/>
        <w:contextualSpacing/>
        <w:rPr>
          <w:b/>
        </w:rPr>
      </w:pPr>
      <w:r w:rsidRPr="00863159">
        <w:rPr>
          <w:b/>
        </w:rPr>
        <w:t>MISSION INTEGRATION</w:t>
      </w:r>
    </w:p>
    <w:p w:rsidR="00606CE0" w:rsidRPr="00863159" w:rsidRDefault="00606CE0" w:rsidP="00606CE0">
      <w:pPr>
        <w:spacing w:after="0" w:line="240" w:lineRule="auto"/>
        <w:ind w:left="360"/>
        <w:contextualSpacing/>
      </w:pPr>
      <w:r w:rsidRPr="00863159">
        <w:t>Describe how your clinical activities support the education and research missions of the medical school.</w:t>
      </w:r>
    </w:p>
    <w:p w:rsidR="00606CE0" w:rsidRPr="00863159" w:rsidRDefault="00606CE0" w:rsidP="00606CE0">
      <w:pPr>
        <w:spacing w:after="0" w:line="240" w:lineRule="auto"/>
        <w:ind w:left="360"/>
        <w:contextualSpacing/>
      </w:pPr>
    </w:p>
    <w:p w:rsidR="00606CE0" w:rsidRPr="00863159" w:rsidRDefault="00606CE0" w:rsidP="00606CE0">
      <w:pPr>
        <w:spacing w:after="0" w:line="240" w:lineRule="auto"/>
        <w:ind w:left="360"/>
        <w:contextualSpacing/>
      </w:pPr>
    </w:p>
    <w:p w:rsidR="00606CE0" w:rsidRPr="00863159" w:rsidRDefault="00606CE0" w:rsidP="00606CE0">
      <w:pPr>
        <w:numPr>
          <w:ilvl w:val="0"/>
          <w:numId w:val="30"/>
        </w:numPr>
        <w:spacing w:after="0" w:line="240" w:lineRule="auto"/>
        <w:ind w:left="360"/>
        <w:contextualSpacing/>
        <w:rPr>
          <w:b/>
        </w:rPr>
      </w:pPr>
      <w:r w:rsidRPr="00863159">
        <w:rPr>
          <w:b/>
        </w:rPr>
        <w:t>CLINICAL SERVICES ACTIVITY</w:t>
      </w:r>
    </w:p>
    <w:p w:rsidR="00606CE0" w:rsidRPr="00863159" w:rsidRDefault="00904595" w:rsidP="00606CE0">
      <w:pPr>
        <w:spacing w:after="0" w:line="240" w:lineRule="auto"/>
        <w:ind w:left="360"/>
        <w:contextualSpacing/>
      </w:pPr>
      <w:r>
        <w:t>L</w:t>
      </w:r>
      <w:r w:rsidR="00606CE0" w:rsidRPr="00863159">
        <w:t>ist your</w:t>
      </w:r>
      <w:r>
        <w:t xml:space="preserve"> various roles/types</w:t>
      </w:r>
      <w:r w:rsidR="00606CE0" w:rsidRPr="00863159">
        <w:t xml:space="preserve"> of activity (e.g. ambulatory practice, inpatient or ICU attending, surgery), the level of activity, years, and th</w:t>
      </w:r>
      <w:r w:rsidR="00AC297D">
        <w:t>e name and location of practice; y</w:t>
      </w:r>
      <w:r w:rsidR="00606CE0" w:rsidRPr="00863159">
        <w:t>ou may also include call coverage</w:t>
      </w:r>
      <w:r w:rsidR="00AC297D">
        <w:t>. R</w:t>
      </w:r>
      <w:r w:rsidR="00127F91">
        <w:t xml:space="preserve">eport clinical activities undertaken as a </w:t>
      </w:r>
      <w:r w:rsidR="00606CE0" w:rsidRPr="00863159">
        <w:t xml:space="preserve">volunteer </w:t>
      </w:r>
      <w:r w:rsidR="00127F91">
        <w:t>in the Institutional and Academically Related Service Section.</w:t>
      </w:r>
      <w:r w:rsidR="00606CE0" w:rsidRPr="00863159">
        <w:t xml:space="preserve"> </w:t>
      </w:r>
    </w:p>
    <w:p w:rsidR="00606CE0" w:rsidRPr="00863159" w:rsidRDefault="00606CE0" w:rsidP="00606CE0">
      <w:pPr>
        <w:spacing w:after="0" w:line="240" w:lineRule="auto"/>
        <w:ind w:left="360" w:hanging="360"/>
        <w:contextualSpacing/>
      </w:pPr>
    </w:p>
    <w:p w:rsidR="00606CE0" w:rsidRPr="00863159" w:rsidRDefault="00606CE0" w:rsidP="00606CE0">
      <w:pPr>
        <w:spacing w:after="0" w:line="240" w:lineRule="auto"/>
        <w:ind w:left="360" w:hanging="360"/>
      </w:pPr>
      <w:r w:rsidRPr="00863159">
        <w:t xml:space="preserve"> </w:t>
      </w:r>
    </w:p>
    <w:tbl>
      <w:tblPr>
        <w:tblStyle w:val="TableGrid1"/>
        <w:tblW w:w="9270" w:type="dxa"/>
        <w:tblInd w:w="468" w:type="dxa"/>
        <w:tblLook w:val="04A0" w:firstRow="1" w:lastRow="0" w:firstColumn="1" w:lastColumn="0" w:noHBand="0" w:noVBand="1"/>
      </w:tblPr>
      <w:tblGrid>
        <w:gridCol w:w="2520"/>
        <w:gridCol w:w="1168"/>
        <w:gridCol w:w="2162"/>
        <w:gridCol w:w="3420"/>
      </w:tblGrid>
      <w:tr w:rsidR="00606CE0" w:rsidRPr="00863159" w:rsidTr="00C27257">
        <w:tc>
          <w:tcPr>
            <w:tcW w:w="2520" w:type="dxa"/>
          </w:tcPr>
          <w:p w:rsidR="00606CE0" w:rsidRPr="00863159" w:rsidRDefault="00606CE0" w:rsidP="00C27257">
            <w:pPr>
              <w:rPr>
                <w:b/>
              </w:rPr>
            </w:pPr>
            <w:r w:rsidRPr="00863159">
              <w:rPr>
                <w:b/>
              </w:rPr>
              <w:t>ROLE/TYPE OF ACTIVITY</w:t>
            </w:r>
          </w:p>
        </w:tc>
        <w:tc>
          <w:tcPr>
            <w:tcW w:w="1168" w:type="dxa"/>
          </w:tcPr>
          <w:p w:rsidR="00606CE0" w:rsidRPr="00863159" w:rsidRDefault="00606CE0" w:rsidP="00C27257">
            <w:pPr>
              <w:rPr>
                <w:b/>
              </w:rPr>
            </w:pPr>
            <w:r w:rsidRPr="00863159">
              <w:rPr>
                <w:b/>
              </w:rPr>
              <w:t>YEARS</w:t>
            </w:r>
          </w:p>
        </w:tc>
        <w:tc>
          <w:tcPr>
            <w:tcW w:w="2162" w:type="dxa"/>
          </w:tcPr>
          <w:p w:rsidR="00606CE0" w:rsidRPr="00863159" w:rsidRDefault="00606CE0" w:rsidP="00C27257">
            <w:pPr>
              <w:rPr>
                <w:b/>
              </w:rPr>
            </w:pPr>
            <w:r w:rsidRPr="00863159">
              <w:rPr>
                <w:b/>
              </w:rPr>
              <w:t>LEVEL OF ACTIVITY</w:t>
            </w:r>
          </w:p>
        </w:tc>
        <w:tc>
          <w:tcPr>
            <w:tcW w:w="3420" w:type="dxa"/>
          </w:tcPr>
          <w:p w:rsidR="00606CE0" w:rsidRPr="00863159" w:rsidRDefault="00606CE0" w:rsidP="00C27257">
            <w:pPr>
              <w:rPr>
                <w:b/>
              </w:rPr>
            </w:pPr>
            <w:r w:rsidRPr="00863159">
              <w:rPr>
                <w:b/>
              </w:rPr>
              <w:t>LOCATION</w:t>
            </w:r>
          </w:p>
        </w:tc>
      </w:tr>
      <w:tr w:rsidR="00606CE0" w:rsidRPr="00863159" w:rsidTr="00C27257">
        <w:tc>
          <w:tcPr>
            <w:tcW w:w="2520" w:type="dxa"/>
          </w:tcPr>
          <w:p w:rsidR="00606CE0" w:rsidRPr="00863159" w:rsidRDefault="00606CE0" w:rsidP="00606CE0">
            <w:pPr>
              <w:spacing w:after="0" w:line="240" w:lineRule="auto"/>
            </w:pPr>
            <w:r w:rsidRPr="00863159">
              <w:rPr>
                <w:i/>
                <w:color w:val="FF0000"/>
              </w:rPr>
              <w:t>Infectious Diseases consultant</w:t>
            </w:r>
          </w:p>
        </w:tc>
        <w:tc>
          <w:tcPr>
            <w:tcW w:w="1168" w:type="dxa"/>
          </w:tcPr>
          <w:p w:rsidR="00606CE0" w:rsidRDefault="00606CE0" w:rsidP="00606CE0">
            <w:pPr>
              <w:spacing w:after="0" w:line="240" w:lineRule="auto"/>
              <w:rPr>
                <w:i/>
                <w:color w:val="FF0000"/>
              </w:rPr>
            </w:pPr>
            <w:r w:rsidRPr="00863159">
              <w:rPr>
                <w:i/>
                <w:color w:val="FF0000"/>
              </w:rPr>
              <w:t>2005-</w:t>
            </w:r>
          </w:p>
          <w:p w:rsidR="00606CE0" w:rsidRPr="00863159" w:rsidRDefault="00606CE0" w:rsidP="00606CE0">
            <w:pPr>
              <w:spacing w:after="0" w:line="240" w:lineRule="auto"/>
              <w:rPr>
                <w:i/>
              </w:rPr>
            </w:pPr>
            <w:r w:rsidRPr="00863159">
              <w:rPr>
                <w:i/>
                <w:color w:val="FF0000"/>
              </w:rPr>
              <w:t>2013</w:t>
            </w:r>
          </w:p>
        </w:tc>
        <w:tc>
          <w:tcPr>
            <w:tcW w:w="2162" w:type="dxa"/>
          </w:tcPr>
          <w:p w:rsidR="00606CE0" w:rsidRPr="00863159" w:rsidRDefault="00606CE0" w:rsidP="00606CE0">
            <w:pPr>
              <w:spacing w:after="0" w:line="240" w:lineRule="auto"/>
            </w:pPr>
            <w:r w:rsidRPr="00863159">
              <w:rPr>
                <w:i/>
                <w:color w:val="FF0000"/>
              </w:rPr>
              <w:t>3 months/year</w:t>
            </w:r>
          </w:p>
        </w:tc>
        <w:tc>
          <w:tcPr>
            <w:tcW w:w="3420" w:type="dxa"/>
          </w:tcPr>
          <w:p w:rsidR="00606CE0" w:rsidRPr="00863159" w:rsidRDefault="00606CE0" w:rsidP="00606CE0">
            <w:pPr>
              <w:spacing w:after="0" w:line="240" w:lineRule="auto"/>
            </w:pPr>
            <w:r w:rsidRPr="00863159">
              <w:rPr>
                <w:i/>
                <w:color w:val="FF0000"/>
              </w:rPr>
              <w:t>St. Francis</w:t>
            </w:r>
          </w:p>
        </w:tc>
      </w:tr>
      <w:tr w:rsidR="00606CE0" w:rsidRPr="00863159" w:rsidTr="00C27257">
        <w:tc>
          <w:tcPr>
            <w:tcW w:w="2520" w:type="dxa"/>
          </w:tcPr>
          <w:p w:rsidR="00606CE0" w:rsidRPr="00863159" w:rsidRDefault="00606CE0" w:rsidP="00606CE0">
            <w:pPr>
              <w:spacing w:after="0" w:line="240" w:lineRule="auto"/>
              <w:rPr>
                <w:i/>
                <w:color w:val="FF0000"/>
              </w:rPr>
            </w:pPr>
            <w:r w:rsidRPr="00863159">
              <w:rPr>
                <w:i/>
                <w:color w:val="FF0000"/>
              </w:rPr>
              <w:t>Service Provider</w:t>
            </w:r>
          </w:p>
        </w:tc>
        <w:tc>
          <w:tcPr>
            <w:tcW w:w="1168" w:type="dxa"/>
          </w:tcPr>
          <w:p w:rsidR="00606CE0" w:rsidRDefault="00606CE0" w:rsidP="00606CE0">
            <w:pPr>
              <w:spacing w:after="0" w:line="240" w:lineRule="auto"/>
              <w:rPr>
                <w:i/>
                <w:color w:val="FF0000"/>
              </w:rPr>
            </w:pPr>
            <w:r w:rsidRPr="00863159">
              <w:rPr>
                <w:i/>
                <w:color w:val="FF0000"/>
              </w:rPr>
              <w:t>2008-</w:t>
            </w:r>
          </w:p>
          <w:p w:rsidR="00606CE0" w:rsidRPr="00863159" w:rsidRDefault="00606CE0" w:rsidP="00606CE0">
            <w:pPr>
              <w:spacing w:after="0" w:line="240" w:lineRule="auto"/>
              <w:rPr>
                <w:i/>
                <w:color w:val="FF0000"/>
              </w:rPr>
            </w:pPr>
            <w:r w:rsidRPr="00863159">
              <w:rPr>
                <w:i/>
                <w:color w:val="FF0000"/>
              </w:rPr>
              <w:t>present</w:t>
            </w:r>
          </w:p>
        </w:tc>
        <w:tc>
          <w:tcPr>
            <w:tcW w:w="2162" w:type="dxa"/>
          </w:tcPr>
          <w:p w:rsidR="00606CE0" w:rsidRPr="00863159" w:rsidRDefault="00606CE0" w:rsidP="00606CE0">
            <w:pPr>
              <w:spacing w:after="0" w:line="240" w:lineRule="auto"/>
              <w:rPr>
                <w:i/>
                <w:color w:val="FF0000"/>
              </w:rPr>
            </w:pPr>
            <w:r w:rsidRPr="00863159">
              <w:rPr>
                <w:i/>
                <w:color w:val="FF0000"/>
              </w:rPr>
              <w:t>½ day/week</w:t>
            </w:r>
          </w:p>
        </w:tc>
        <w:tc>
          <w:tcPr>
            <w:tcW w:w="3420" w:type="dxa"/>
          </w:tcPr>
          <w:p w:rsidR="00606CE0" w:rsidRPr="00863159" w:rsidRDefault="00606CE0" w:rsidP="00606CE0">
            <w:pPr>
              <w:spacing w:after="0" w:line="240" w:lineRule="auto"/>
              <w:rPr>
                <w:i/>
                <w:color w:val="FF0000"/>
              </w:rPr>
            </w:pPr>
            <w:r w:rsidRPr="00863159">
              <w:rPr>
                <w:i/>
                <w:color w:val="FF0000"/>
              </w:rPr>
              <w:t>Statesboro Primary Care</w:t>
            </w:r>
          </w:p>
        </w:tc>
      </w:tr>
      <w:tr w:rsidR="00606CE0" w:rsidRPr="00863159" w:rsidTr="00C27257">
        <w:tc>
          <w:tcPr>
            <w:tcW w:w="2520" w:type="dxa"/>
          </w:tcPr>
          <w:p w:rsidR="00606CE0" w:rsidRPr="00863159" w:rsidRDefault="00606CE0" w:rsidP="00606CE0">
            <w:pPr>
              <w:spacing w:after="0" w:line="240" w:lineRule="auto"/>
              <w:rPr>
                <w:i/>
                <w:color w:val="FF0000"/>
              </w:rPr>
            </w:pPr>
            <w:r w:rsidRPr="00863159">
              <w:rPr>
                <w:i/>
                <w:color w:val="FF0000"/>
              </w:rPr>
              <w:t>Internal Medicine Clinic</w:t>
            </w:r>
          </w:p>
        </w:tc>
        <w:tc>
          <w:tcPr>
            <w:tcW w:w="1168" w:type="dxa"/>
          </w:tcPr>
          <w:p w:rsidR="00606CE0" w:rsidRDefault="00606CE0" w:rsidP="00606CE0">
            <w:pPr>
              <w:spacing w:after="0" w:line="240" w:lineRule="auto"/>
              <w:rPr>
                <w:i/>
                <w:color w:val="FF0000"/>
              </w:rPr>
            </w:pPr>
            <w:r w:rsidRPr="00863159">
              <w:rPr>
                <w:i/>
                <w:color w:val="FF0000"/>
              </w:rPr>
              <w:t>2009-</w:t>
            </w:r>
          </w:p>
          <w:p w:rsidR="00606CE0" w:rsidRPr="00863159" w:rsidRDefault="00606CE0" w:rsidP="00606CE0">
            <w:pPr>
              <w:spacing w:after="0" w:line="240" w:lineRule="auto"/>
              <w:rPr>
                <w:i/>
                <w:color w:val="FF0000"/>
              </w:rPr>
            </w:pPr>
            <w:r w:rsidRPr="00863159">
              <w:rPr>
                <w:i/>
                <w:color w:val="FF0000"/>
              </w:rPr>
              <w:t>present</w:t>
            </w:r>
          </w:p>
        </w:tc>
        <w:tc>
          <w:tcPr>
            <w:tcW w:w="2162" w:type="dxa"/>
          </w:tcPr>
          <w:p w:rsidR="00606CE0" w:rsidRPr="00863159" w:rsidRDefault="00606CE0" w:rsidP="00606CE0">
            <w:pPr>
              <w:spacing w:after="0" w:line="240" w:lineRule="auto"/>
              <w:rPr>
                <w:i/>
                <w:color w:val="FF0000"/>
              </w:rPr>
            </w:pPr>
            <w:r w:rsidRPr="00863159">
              <w:rPr>
                <w:i/>
                <w:color w:val="FF0000"/>
              </w:rPr>
              <w:t>1 ½ days/week</w:t>
            </w:r>
          </w:p>
        </w:tc>
        <w:tc>
          <w:tcPr>
            <w:tcW w:w="3420" w:type="dxa"/>
          </w:tcPr>
          <w:p w:rsidR="00606CE0" w:rsidRPr="00863159" w:rsidRDefault="00606CE0" w:rsidP="00606CE0">
            <w:pPr>
              <w:spacing w:after="0" w:line="240" w:lineRule="auto"/>
              <w:rPr>
                <w:i/>
                <w:color w:val="FF0000"/>
              </w:rPr>
            </w:pPr>
            <w:r w:rsidRPr="00863159">
              <w:rPr>
                <w:i/>
                <w:color w:val="FF0000"/>
              </w:rPr>
              <w:t>MCCG</w:t>
            </w:r>
          </w:p>
        </w:tc>
      </w:tr>
      <w:tr w:rsidR="00606CE0" w:rsidRPr="00863159" w:rsidTr="00C27257">
        <w:tc>
          <w:tcPr>
            <w:tcW w:w="2520" w:type="dxa"/>
          </w:tcPr>
          <w:p w:rsidR="00606CE0" w:rsidRPr="00863159" w:rsidRDefault="00606CE0" w:rsidP="00606CE0">
            <w:pPr>
              <w:spacing w:after="0" w:line="240" w:lineRule="auto"/>
              <w:rPr>
                <w:i/>
                <w:color w:val="FF0000"/>
              </w:rPr>
            </w:pPr>
          </w:p>
        </w:tc>
        <w:tc>
          <w:tcPr>
            <w:tcW w:w="1168" w:type="dxa"/>
          </w:tcPr>
          <w:p w:rsidR="00606CE0" w:rsidRPr="00863159" w:rsidRDefault="00606CE0" w:rsidP="00606CE0">
            <w:pPr>
              <w:spacing w:after="0" w:line="240" w:lineRule="auto"/>
              <w:rPr>
                <w:i/>
                <w:color w:val="FF0000"/>
              </w:rPr>
            </w:pPr>
          </w:p>
        </w:tc>
        <w:tc>
          <w:tcPr>
            <w:tcW w:w="2162" w:type="dxa"/>
          </w:tcPr>
          <w:p w:rsidR="00606CE0" w:rsidRPr="00863159" w:rsidRDefault="00606CE0" w:rsidP="00606CE0">
            <w:pPr>
              <w:spacing w:after="0" w:line="240" w:lineRule="auto"/>
              <w:rPr>
                <w:i/>
                <w:color w:val="FF0000"/>
              </w:rPr>
            </w:pPr>
          </w:p>
        </w:tc>
        <w:tc>
          <w:tcPr>
            <w:tcW w:w="3420" w:type="dxa"/>
          </w:tcPr>
          <w:p w:rsidR="00606CE0" w:rsidRPr="00863159" w:rsidRDefault="00606CE0" w:rsidP="00606CE0">
            <w:pPr>
              <w:spacing w:after="0" w:line="240" w:lineRule="auto"/>
              <w:rPr>
                <w:i/>
                <w:color w:val="FF0000"/>
              </w:rPr>
            </w:pPr>
          </w:p>
        </w:tc>
      </w:tr>
      <w:tr w:rsidR="00606CE0" w:rsidRPr="00863159" w:rsidTr="00C27257">
        <w:tc>
          <w:tcPr>
            <w:tcW w:w="2520" w:type="dxa"/>
          </w:tcPr>
          <w:p w:rsidR="00606CE0" w:rsidRPr="00863159" w:rsidRDefault="00606CE0" w:rsidP="00606CE0">
            <w:pPr>
              <w:spacing w:after="0" w:line="240" w:lineRule="auto"/>
              <w:rPr>
                <w:i/>
                <w:color w:val="FF0000"/>
              </w:rPr>
            </w:pPr>
          </w:p>
        </w:tc>
        <w:tc>
          <w:tcPr>
            <w:tcW w:w="1168" w:type="dxa"/>
          </w:tcPr>
          <w:p w:rsidR="00606CE0" w:rsidRPr="00863159" w:rsidRDefault="00606CE0" w:rsidP="00606CE0">
            <w:pPr>
              <w:spacing w:after="0" w:line="240" w:lineRule="auto"/>
              <w:rPr>
                <w:i/>
                <w:color w:val="FF0000"/>
              </w:rPr>
            </w:pPr>
          </w:p>
        </w:tc>
        <w:tc>
          <w:tcPr>
            <w:tcW w:w="2162" w:type="dxa"/>
          </w:tcPr>
          <w:p w:rsidR="00606CE0" w:rsidRPr="00863159" w:rsidRDefault="00606CE0" w:rsidP="00606CE0">
            <w:pPr>
              <w:spacing w:after="0" w:line="240" w:lineRule="auto"/>
              <w:rPr>
                <w:i/>
                <w:color w:val="FF0000"/>
              </w:rPr>
            </w:pPr>
          </w:p>
        </w:tc>
        <w:tc>
          <w:tcPr>
            <w:tcW w:w="3420" w:type="dxa"/>
          </w:tcPr>
          <w:p w:rsidR="00606CE0" w:rsidRPr="00863159" w:rsidRDefault="00606CE0" w:rsidP="00606CE0">
            <w:pPr>
              <w:spacing w:after="0" w:line="240" w:lineRule="auto"/>
              <w:rPr>
                <w:i/>
                <w:color w:val="FF0000"/>
              </w:rPr>
            </w:pPr>
          </w:p>
        </w:tc>
      </w:tr>
    </w:tbl>
    <w:p w:rsidR="00606CE0" w:rsidRPr="00863159" w:rsidRDefault="00606CE0" w:rsidP="00606CE0">
      <w:pPr>
        <w:spacing w:after="0" w:line="240" w:lineRule="auto"/>
        <w:ind w:left="360" w:hanging="360"/>
      </w:pPr>
    </w:p>
    <w:p w:rsidR="00606CE0" w:rsidRPr="00863159" w:rsidRDefault="00606CE0" w:rsidP="00606CE0">
      <w:pPr>
        <w:spacing w:after="0" w:line="240" w:lineRule="auto"/>
        <w:ind w:left="360" w:hanging="360"/>
      </w:pPr>
    </w:p>
    <w:p w:rsidR="00606CE0" w:rsidRPr="00863159" w:rsidRDefault="00606CE0" w:rsidP="00606CE0">
      <w:pPr>
        <w:numPr>
          <w:ilvl w:val="0"/>
          <w:numId w:val="30"/>
        </w:numPr>
        <w:spacing w:after="0" w:line="240" w:lineRule="auto"/>
        <w:ind w:left="360"/>
        <w:contextualSpacing/>
        <w:rPr>
          <w:b/>
        </w:rPr>
      </w:pPr>
      <w:r w:rsidRPr="00863159">
        <w:rPr>
          <w:b/>
        </w:rPr>
        <w:t>CLINICAL SERVICE CONTRACTS</w:t>
      </w:r>
    </w:p>
    <w:p w:rsidR="00606CE0" w:rsidRPr="00863159" w:rsidRDefault="00606CE0" w:rsidP="00606CE0">
      <w:pPr>
        <w:spacing w:after="0" w:line="240" w:lineRule="auto"/>
        <w:ind w:left="360"/>
        <w:contextualSpacing/>
      </w:pPr>
      <w:r w:rsidRPr="00863159">
        <w:t>List any funds received to perform services for the city, county, state or other organization (please indicate dates, amounts and types of services performed).</w:t>
      </w:r>
    </w:p>
    <w:p w:rsidR="00606CE0" w:rsidRPr="00863159" w:rsidRDefault="00606CE0" w:rsidP="00606CE0">
      <w:pPr>
        <w:spacing w:after="0" w:line="240" w:lineRule="auto"/>
        <w:ind w:left="360"/>
        <w:contextualSpacing/>
      </w:pPr>
    </w:p>
    <w:p w:rsidR="00606CE0" w:rsidRDefault="00606CE0" w:rsidP="00606CE0">
      <w:pPr>
        <w:numPr>
          <w:ilvl w:val="0"/>
          <w:numId w:val="30"/>
        </w:numPr>
        <w:spacing w:after="0" w:line="240" w:lineRule="auto"/>
        <w:ind w:left="360"/>
        <w:contextualSpacing/>
        <w:rPr>
          <w:b/>
        </w:rPr>
      </w:pPr>
      <w:r w:rsidRPr="00863159">
        <w:rPr>
          <w:b/>
        </w:rPr>
        <w:t>OTHER ACCOMPLISHMENTS IN CLINICAL SERVICE</w:t>
      </w:r>
      <w:r w:rsidR="00904595">
        <w:rPr>
          <w:b/>
        </w:rPr>
        <w:t xml:space="preserve">:  Note-these are example categories.  An applicant may not have </w:t>
      </w:r>
      <w:r w:rsidR="00A97B2E">
        <w:rPr>
          <w:b/>
        </w:rPr>
        <w:t>a contribution in each category</w:t>
      </w:r>
      <w:r w:rsidR="00127F91">
        <w:rPr>
          <w:b/>
        </w:rPr>
        <w:t xml:space="preserve">, </w:t>
      </w:r>
      <w:r w:rsidR="00A97B2E">
        <w:rPr>
          <w:b/>
        </w:rPr>
        <w:t>may have multiple examples in any of the categories</w:t>
      </w:r>
      <w:r w:rsidR="00127F91">
        <w:rPr>
          <w:b/>
        </w:rPr>
        <w:t>, or may have accomplishments in a category not specifically cited here</w:t>
      </w:r>
      <w:r w:rsidR="00A97B2E">
        <w:rPr>
          <w:b/>
        </w:rPr>
        <w:t>.</w:t>
      </w:r>
      <w:r w:rsidR="00AC297D">
        <w:rPr>
          <w:b/>
        </w:rPr>
        <w:t xml:space="preserve">  </w:t>
      </w:r>
    </w:p>
    <w:p w:rsidR="00AC297D" w:rsidRDefault="00AC297D" w:rsidP="00AC297D">
      <w:pPr>
        <w:spacing w:after="0" w:line="240" w:lineRule="auto"/>
        <w:ind w:left="360"/>
        <w:contextualSpacing/>
        <w:rPr>
          <w:b/>
        </w:rPr>
      </w:pPr>
      <w:r>
        <w:rPr>
          <w:b/>
        </w:rPr>
        <w:t xml:space="preserve"> </w:t>
      </w:r>
    </w:p>
    <w:p w:rsidR="00606CE0" w:rsidRDefault="00606CE0" w:rsidP="00606CE0">
      <w:pPr>
        <w:spacing w:after="0" w:line="240" w:lineRule="auto"/>
        <w:ind w:left="360"/>
        <w:contextualSpacing/>
        <w:rPr>
          <w:b/>
        </w:rPr>
      </w:pPr>
    </w:p>
    <w:p w:rsidR="00606CE0" w:rsidRPr="00863159" w:rsidRDefault="00606CE0" w:rsidP="00606CE0">
      <w:pPr>
        <w:numPr>
          <w:ilvl w:val="1"/>
          <w:numId w:val="30"/>
        </w:numPr>
        <w:spacing w:after="0" w:line="240" w:lineRule="auto"/>
        <w:ind w:left="864" w:hanging="432"/>
        <w:contextualSpacing/>
        <w:rPr>
          <w:b/>
        </w:rPr>
      </w:pPr>
      <w:r w:rsidRPr="00863159">
        <w:rPr>
          <w:b/>
        </w:rPr>
        <w:t xml:space="preserve">RECOGNITION OR AWARDS  </w:t>
      </w:r>
    </w:p>
    <w:p w:rsidR="00606CE0" w:rsidRDefault="00606CE0" w:rsidP="00606CE0">
      <w:pPr>
        <w:spacing w:after="0" w:line="240" w:lineRule="auto"/>
        <w:ind w:left="864"/>
      </w:pPr>
      <w:r>
        <w:t>Document any awards or recognition that you have received related to your clinical practice.  This may include unsolicited letters or comments from patients.  If so, p</w:t>
      </w:r>
      <w:r w:rsidRPr="00863159">
        <w:t xml:space="preserve">rovide </w:t>
      </w:r>
      <w:r>
        <w:t>no more than three examples.</w:t>
      </w:r>
    </w:p>
    <w:p w:rsidR="00606CE0" w:rsidRDefault="00606CE0" w:rsidP="00606CE0">
      <w:pPr>
        <w:pStyle w:val="ListParagraph"/>
        <w:spacing w:after="0" w:line="240" w:lineRule="auto"/>
        <w:ind w:left="2520"/>
      </w:pPr>
    </w:p>
    <w:p w:rsidR="00A97B2E" w:rsidRDefault="00A97B2E" w:rsidP="00606CE0">
      <w:pPr>
        <w:pStyle w:val="ListParagraph"/>
        <w:spacing w:after="0" w:line="240" w:lineRule="auto"/>
        <w:ind w:left="2520"/>
      </w:pPr>
    </w:p>
    <w:p w:rsidR="00A97B2E" w:rsidRPr="00863159" w:rsidRDefault="00A97B2E" w:rsidP="00606CE0">
      <w:pPr>
        <w:pStyle w:val="ListParagraph"/>
        <w:spacing w:after="0" w:line="240" w:lineRule="auto"/>
        <w:ind w:left="2520"/>
      </w:pPr>
    </w:p>
    <w:p w:rsidR="00606CE0" w:rsidRDefault="00606CE0" w:rsidP="00606CE0">
      <w:pPr>
        <w:pStyle w:val="ListParagraph"/>
        <w:numPr>
          <w:ilvl w:val="1"/>
          <w:numId w:val="30"/>
        </w:numPr>
        <w:spacing w:after="0" w:line="240" w:lineRule="auto"/>
        <w:ind w:left="864" w:hanging="432"/>
        <w:rPr>
          <w:b/>
        </w:rPr>
      </w:pPr>
      <w:r w:rsidRPr="00863159">
        <w:rPr>
          <w:b/>
        </w:rPr>
        <w:t>PATIENT SAFETY AND QUALITY IMPROVEMENT</w:t>
      </w:r>
    </w:p>
    <w:p w:rsidR="00606CE0" w:rsidRDefault="00606CE0" w:rsidP="00606CE0">
      <w:pPr>
        <w:pStyle w:val="ListParagraph"/>
        <w:spacing w:after="0" w:line="240" w:lineRule="auto"/>
        <w:ind w:left="864"/>
      </w:pPr>
      <w:r w:rsidRPr="00863159">
        <w:t>Describe any initiatives related to patient safety, quality improvement, and process/practice improvement.  Include any evaluation related to the effectiveness (quality, utilization, access, cost, etc.) of these initiatives.  Indicate whether you participate in registries or databases for quality improvement or comparison metrics.  If you are involved in Maintenance of Certification (</w:t>
      </w:r>
      <w:proofErr w:type="spellStart"/>
      <w:r w:rsidRPr="00863159">
        <w:t>MOC</w:t>
      </w:r>
      <w:proofErr w:type="spellEnd"/>
      <w:r w:rsidRPr="00863159">
        <w:t>), describe your involvement and indicate which programs.</w:t>
      </w:r>
      <w:r w:rsidR="00904595">
        <w:t xml:space="preserve">  If you described your initiatives in QI and patient safety in the previous section, it is not necessary to repeat the description in this section</w:t>
      </w:r>
    </w:p>
    <w:p w:rsidR="00606CE0" w:rsidRPr="00AA1737" w:rsidRDefault="00606CE0" w:rsidP="00606CE0">
      <w:pPr>
        <w:pStyle w:val="ListParagraph"/>
        <w:spacing w:after="0" w:line="240" w:lineRule="auto"/>
        <w:ind w:left="864"/>
        <w:rPr>
          <w:b/>
        </w:rPr>
      </w:pPr>
    </w:p>
    <w:p w:rsidR="00606CE0" w:rsidRPr="00AA1737" w:rsidRDefault="00606CE0" w:rsidP="00606CE0">
      <w:pPr>
        <w:pStyle w:val="ListParagraph"/>
        <w:numPr>
          <w:ilvl w:val="1"/>
          <w:numId w:val="30"/>
        </w:numPr>
        <w:spacing w:after="0" w:line="240" w:lineRule="auto"/>
        <w:ind w:left="864" w:hanging="432"/>
        <w:rPr>
          <w:b/>
        </w:rPr>
      </w:pPr>
      <w:r w:rsidRPr="00AA1737">
        <w:rPr>
          <w:b/>
        </w:rPr>
        <w:t xml:space="preserve">CLINICAL LEADERSHIP     </w:t>
      </w:r>
    </w:p>
    <w:p w:rsidR="00606CE0" w:rsidRDefault="00606CE0" w:rsidP="00606CE0">
      <w:pPr>
        <w:pStyle w:val="ListParagraph"/>
        <w:spacing w:after="0" w:line="240" w:lineRule="auto"/>
        <w:ind w:left="864"/>
      </w:pPr>
      <w:r w:rsidRPr="00863159">
        <w:t xml:space="preserve">Summarize your contributions </w:t>
      </w:r>
      <w:r w:rsidR="00904595">
        <w:t xml:space="preserve">in 100 words or less </w:t>
      </w:r>
      <w:r w:rsidRPr="00863159">
        <w:t xml:space="preserve">as a leader in Clinical </w:t>
      </w:r>
      <w:r>
        <w:t xml:space="preserve">Practice. </w:t>
      </w:r>
    </w:p>
    <w:p w:rsidR="00606CE0" w:rsidRDefault="00606CE0" w:rsidP="00606CE0">
      <w:pPr>
        <w:pStyle w:val="ListParagraph"/>
        <w:spacing w:after="0" w:line="240" w:lineRule="auto"/>
        <w:ind w:left="864"/>
      </w:pPr>
    </w:p>
    <w:p w:rsidR="00606CE0" w:rsidRPr="00863159" w:rsidRDefault="00606CE0" w:rsidP="00606CE0">
      <w:pPr>
        <w:pStyle w:val="ListParagraph"/>
        <w:spacing w:after="0" w:line="240" w:lineRule="auto"/>
        <w:ind w:left="864"/>
      </w:pPr>
    </w:p>
    <w:p w:rsidR="00606CE0" w:rsidRDefault="00606CE0" w:rsidP="00606CE0">
      <w:pPr>
        <w:pStyle w:val="ListParagraph"/>
        <w:numPr>
          <w:ilvl w:val="1"/>
          <w:numId w:val="30"/>
        </w:numPr>
        <w:spacing w:after="0" w:line="240" w:lineRule="auto"/>
        <w:ind w:left="864" w:hanging="432"/>
      </w:pPr>
      <w:r w:rsidRPr="00863159">
        <w:rPr>
          <w:b/>
        </w:rPr>
        <w:t>INNOVATION</w:t>
      </w:r>
    </w:p>
    <w:p w:rsidR="00606CE0" w:rsidRDefault="00606CE0" w:rsidP="00606CE0">
      <w:pPr>
        <w:spacing w:after="0" w:line="240" w:lineRule="auto"/>
        <w:ind w:left="864"/>
      </w:pPr>
      <w:r w:rsidRPr="00863159">
        <w:t>Summarize in 100 words or less your role in the development of a new clinical technique(s), services, therapies, or health care delivery systems that have improved the health of the population you ha</w:t>
      </w:r>
      <w:r>
        <w:t>ve served, up to three.</w:t>
      </w:r>
      <w:r w:rsidRPr="00863159">
        <w:t xml:space="preserve"> Include any evaluation related to the effectiveness (quality, utilization, access, cost, etc.) of care</w:t>
      </w:r>
      <w:r w:rsidR="00127F91">
        <w:t xml:space="preserve"> </w:t>
      </w:r>
      <w:r w:rsidRPr="00863159">
        <w:t>provided. You may include guidelines, protocols or standards for clinical care developed individually or as a member of a committee.  Indicate the type of material (clinical protocol, standard of care, etc.), if published in print or on the web, provide citation, describe how the material is used; and if developed as a member of a committee, describe your contribution.</w:t>
      </w:r>
    </w:p>
    <w:p w:rsidR="00606CE0" w:rsidRPr="00863159" w:rsidRDefault="00606CE0" w:rsidP="00606CE0">
      <w:pPr>
        <w:spacing w:after="0" w:line="240" w:lineRule="auto"/>
        <w:ind w:left="864"/>
      </w:pPr>
    </w:p>
    <w:p w:rsidR="00607F51" w:rsidRPr="00863159" w:rsidRDefault="00607F51" w:rsidP="00607F51">
      <w:pPr>
        <w:spacing w:after="0" w:line="240" w:lineRule="auto"/>
      </w:pPr>
    </w:p>
    <w:p w:rsidR="00607F51" w:rsidRPr="00863159" w:rsidRDefault="00607F51" w:rsidP="00607F51">
      <w:pPr>
        <w:spacing w:after="0" w:line="240" w:lineRule="auto"/>
      </w:pPr>
    </w:p>
    <w:p w:rsidR="00607F51" w:rsidRDefault="00607F51" w:rsidP="00607F51">
      <w:r>
        <w:br w:type="page"/>
      </w:r>
    </w:p>
    <w:p w:rsidR="00607F51" w:rsidRDefault="003342B1" w:rsidP="00607F51">
      <w:pPr>
        <w:jc w:val="center"/>
        <w:rPr>
          <w:b/>
        </w:rPr>
      </w:pPr>
      <w:r>
        <w:rPr>
          <w:b/>
        </w:rPr>
        <w:lastRenderedPageBreak/>
        <w:t>GUIDE</w:t>
      </w:r>
      <w:r w:rsidR="00607F51">
        <w:rPr>
          <w:b/>
        </w:rPr>
        <w:t xml:space="preserve"> TO DOCUMENTATION OF ADMINISTRATIVE SERVICES</w:t>
      </w:r>
    </w:p>
    <w:p w:rsidR="00606CE0" w:rsidRDefault="00606CE0" w:rsidP="00607F51">
      <w:pPr>
        <w:jc w:val="center"/>
        <w:rPr>
          <w:b/>
        </w:rPr>
      </w:pPr>
      <w:r>
        <w:rPr>
          <w:b/>
        </w:rPr>
        <w:t>It shoul</w:t>
      </w:r>
      <w:r w:rsidR="00A97B2E">
        <w:rPr>
          <w:b/>
        </w:rPr>
        <w:t xml:space="preserve">d not be necessary to repeat </w:t>
      </w:r>
      <w:r>
        <w:rPr>
          <w:b/>
        </w:rPr>
        <w:t>items already cited in the CV, however feel free to use the</w:t>
      </w:r>
      <w:r w:rsidR="00A97B2E">
        <w:rPr>
          <w:b/>
        </w:rPr>
        <w:t xml:space="preserve"> CV citations</w:t>
      </w:r>
      <w:r>
        <w:rPr>
          <w:b/>
        </w:rPr>
        <w:t xml:space="preserve"> as examples.</w:t>
      </w:r>
      <w:r w:rsidR="00C8182B">
        <w:rPr>
          <w:b/>
        </w:rPr>
        <w:t xml:space="preserve">  </w:t>
      </w:r>
      <w:r w:rsidR="00AC297D">
        <w:rPr>
          <w:b/>
        </w:rPr>
        <w:t xml:space="preserve">Document administrative activities </w:t>
      </w:r>
      <w:r w:rsidR="00C8182B">
        <w:rPr>
          <w:b/>
        </w:rPr>
        <w:t xml:space="preserve">related to </w:t>
      </w:r>
      <w:r w:rsidR="00AC297D">
        <w:rPr>
          <w:b/>
        </w:rPr>
        <w:t xml:space="preserve">your </w:t>
      </w:r>
      <w:r w:rsidR="00C8182B">
        <w:rPr>
          <w:b/>
        </w:rPr>
        <w:t>role as a dean, department cha</w:t>
      </w:r>
      <w:r w:rsidR="00AC297D">
        <w:rPr>
          <w:b/>
        </w:rPr>
        <w:t xml:space="preserve">ir, institutional administrator, </w:t>
      </w:r>
      <w:r w:rsidR="00C8182B">
        <w:rPr>
          <w:b/>
        </w:rPr>
        <w:t xml:space="preserve">etc.  If you have a role in educational administration, </w:t>
      </w:r>
      <w:r w:rsidR="00AC297D">
        <w:rPr>
          <w:b/>
        </w:rPr>
        <w:t>report this</w:t>
      </w:r>
      <w:r w:rsidR="00C8182B">
        <w:rPr>
          <w:b/>
        </w:rPr>
        <w:t xml:space="preserve"> under Educational Leadership as part of Teaching.</w:t>
      </w:r>
    </w:p>
    <w:p w:rsidR="00607F51" w:rsidRDefault="00607F51" w:rsidP="00F349FF">
      <w:pPr>
        <w:pStyle w:val="ListParagraph"/>
        <w:numPr>
          <w:ilvl w:val="0"/>
          <w:numId w:val="29"/>
        </w:numPr>
        <w:rPr>
          <w:b/>
        </w:rPr>
      </w:pPr>
      <w:r w:rsidRPr="009C559E">
        <w:rPr>
          <w:b/>
        </w:rPr>
        <w:t>PHILOSOPHY AND GOALS OF ADMINISTRATIVE SERVICE</w:t>
      </w:r>
    </w:p>
    <w:p w:rsidR="00607F51" w:rsidRDefault="00607F51" w:rsidP="00607F51">
      <w:pPr>
        <w:pStyle w:val="ListParagraph"/>
        <w:spacing w:line="240" w:lineRule="auto"/>
      </w:pPr>
      <w:r>
        <w:t xml:space="preserve">In </w:t>
      </w:r>
      <w:r w:rsidRPr="00EC5606">
        <w:t>1-2 page</w:t>
      </w:r>
      <w:r>
        <w:t xml:space="preserve">s, describe your approach to leadership and management and the principles that underlie your leadership and management style.  </w:t>
      </w:r>
      <w:r w:rsidRPr="00EC5606">
        <w:t xml:space="preserve"> </w:t>
      </w:r>
      <w:r>
        <w:t>For example</w:t>
      </w:r>
      <w:r w:rsidR="00A97B2E">
        <w:t>,</w:t>
      </w:r>
      <w:r>
        <w:t xml:space="preserve"> you might include your personal theory of leadership, characteristics of a leader, a </w:t>
      </w:r>
      <w:r w:rsidRPr="00EC5606">
        <w:t xml:space="preserve">description of your development as a </w:t>
      </w:r>
      <w:r>
        <w:t>leader, perspective on roles and responsibilities of leaders, areas needing improvement, or plans for professional development.</w:t>
      </w:r>
    </w:p>
    <w:p w:rsidR="00607F51" w:rsidRDefault="00607F51" w:rsidP="00607F51">
      <w:pPr>
        <w:pStyle w:val="ListParagraph"/>
        <w:rPr>
          <w:b/>
        </w:rPr>
      </w:pPr>
    </w:p>
    <w:p w:rsidR="00607F51" w:rsidRDefault="00607F51" w:rsidP="00F349FF">
      <w:pPr>
        <w:pStyle w:val="ListParagraph"/>
        <w:numPr>
          <w:ilvl w:val="0"/>
          <w:numId w:val="29"/>
        </w:numPr>
        <w:rPr>
          <w:b/>
        </w:rPr>
      </w:pPr>
      <w:r>
        <w:rPr>
          <w:b/>
        </w:rPr>
        <w:t>LEADERSHIP/ADMINISTRATIVE SERVICE RESPONSIBILITIES</w:t>
      </w:r>
    </w:p>
    <w:p w:rsidR="00606CE0" w:rsidRDefault="00606CE0" w:rsidP="00127F91">
      <w:pPr>
        <w:spacing w:line="240" w:lineRule="auto"/>
        <w:ind w:left="720"/>
      </w:pPr>
      <w:r w:rsidRPr="00282316">
        <w:t xml:space="preserve">Your administrative service responsibilities and leadership roles in the medical school, university, and hospital </w:t>
      </w:r>
      <w:proofErr w:type="gramStart"/>
      <w:r w:rsidRPr="00282316">
        <w:t>are documented</w:t>
      </w:r>
      <w:proofErr w:type="gramEnd"/>
      <w:r w:rsidRPr="00282316">
        <w:t xml:space="preserve"> on your CV.  Use this space to highlight </w:t>
      </w:r>
      <w:r w:rsidR="00127F91" w:rsidRPr="00127F91">
        <w:rPr>
          <w:b/>
        </w:rPr>
        <w:t>MAJOR</w:t>
      </w:r>
      <w:r w:rsidR="00127F91" w:rsidRPr="00282316">
        <w:t xml:space="preserve"> </w:t>
      </w:r>
      <w:r w:rsidRPr="00282316">
        <w:t xml:space="preserve">  responsibilities and leadership roles that describe the impact of your leadership. </w:t>
      </w:r>
      <w:r w:rsidR="00904595">
        <w:t>It is not necessary to describe your role on every committee.</w:t>
      </w:r>
      <w:r w:rsidRPr="00282316">
        <w:t xml:space="preserve"> For example</w:t>
      </w:r>
      <w:r w:rsidR="00A97B2E">
        <w:t>,</w:t>
      </w:r>
      <w:r w:rsidRPr="00282316">
        <w:t xml:space="preserve"> identify how the initiative contributed to the improved operation, development and/or improvement of the medical school, hospital.  Identify whether the service supported the teaching, research/scholarly activity and/or service missions of the medical school or improved the learning environment. If a committee</w:t>
      </w:r>
      <w:r w:rsidR="00A97B2E">
        <w:t xml:space="preserve"> developed the initiative</w:t>
      </w:r>
      <w:r w:rsidRPr="00282316">
        <w:t>, describe your contribution as a member of the committee.</w:t>
      </w:r>
    </w:p>
    <w:p w:rsidR="00606CE0" w:rsidRDefault="00606CE0" w:rsidP="00606CE0">
      <w:pPr>
        <w:pStyle w:val="ListParagraph"/>
      </w:pPr>
    </w:p>
    <w:p w:rsidR="00606CE0" w:rsidRPr="00282316" w:rsidRDefault="00606CE0" w:rsidP="00606CE0">
      <w:pPr>
        <w:pStyle w:val="ListParagraph"/>
      </w:pPr>
      <w:r>
        <w:t>Make as many copies of the template as needed</w:t>
      </w:r>
    </w:p>
    <w:p w:rsidR="00607F51" w:rsidRDefault="00607F51" w:rsidP="00607F51">
      <w:pPr>
        <w:pStyle w:val="ListParagraph"/>
        <w:ind w:left="1440"/>
      </w:pPr>
    </w:p>
    <w:tbl>
      <w:tblPr>
        <w:tblStyle w:val="TableGrid"/>
        <w:tblW w:w="0" w:type="auto"/>
        <w:tblInd w:w="468" w:type="dxa"/>
        <w:tblLook w:val="04A0" w:firstRow="1" w:lastRow="0" w:firstColumn="1" w:lastColumn="0" w:noHBand="0" w:noVBand="1"/>
      </w:tblPr>
      <w:tblGrid>
        <w:gridCol w:w="2790"/>
        <w:gridCol w:w="6030"/>
      </w:tblGrid>
      <w:tr w:rsidR="00607F51" w:rsidTr="00655684">
        <w:trPr>
          <w:trHeight w:val="611"/>
        </w:trPr>
        <w:tc>
          <w:tcPr>
            <w:tcW w:w="2790" w:type="dxa"/>
          </w:tcPr>
          <w:p w:rsidR="00607F51" w:rsidRPr="009D7D2C" w:rsidRDefault="00607F51" w:rsidP="00606CE0">
            <w:pPr>
              <w:pStyle w:val="ListParagraph"/>
              <w:ind w:left="144"/>
              <w:rPr>
                <w:b/>
              </w:rPr>
            </w:pPr>
            <w:r w:rsidRPr="009D7D2C">
              <w:rPr>
                <w:b/>
              </w:rPr>
              <w:t>ACTIVIT</w:t>
            </w:r>
            <w:r>
              <w:rPr>
                <w:b/>
              </w:rPr>
              <w:t>Y</w:t>
            </w:r>
          </w:p>
        </w:tc>
        <w:tc>
          <w:tcPr>
            <w:tcW w:w="6030" w:type="dxa"/>
          </w:tcPr>
          <w:p w:rsidR="00607F51" w:rsidRPr="00655684" w:rsidRDefault="00607F51" w:rsidP="00655684">
            <w:pPr>
              <w:pStyle w:val="ListParagraph"/>
              <w:ind w:left="144"/>
              <w:rPr>
                <w:i/>
                <w:color w:val="FF0000"/>
              </w:rPr>
            </w:pPr>
          </w:p>
        </w:tc>
      </w:tr>
      <w:tr w:rsidR="00607F51" w:rsidTr="00EE7DE3">
        <w:tc>
          <w:tcPr>
            <w:tcW w:w="2790" w:type="dxa"/>
          </w:tcPr>
          <w:p w:rsidR="00607F51" w:rsidRDefault="00607F51" w:rsidP="00606CE0">
            <w:pPr>
              <w:pStyle w:val="ListParagraph"/>
              <w:ind w:left="144"/>
            </w:pPr>
            <w:r>
              <w:t>Description of Leadership Role</w:t>
            </w:r>
          </w:p>
        </w:tc>
        <w:tc>
          <w:tcPr>
            <w:tcW w:w="6030" w:type="dxa"/>
          </w:tcPr>
          <w:p w:rsidR="00607F51" w:rsidRPr="00F854BF" w:rsidRDefault="00607F51" w:rsidP="00A31BAD">
            <w:pPr>
              <w:pStyle w:val="ListParagraph"/>
              <w:spacing w:after="0" w:line="240" w:lineRule="auto"/>
              <w:ind w:left="144" w:firstLine="0"/>
              <w:rPr>
                <w:i/>
                <w:color w:val="FF0000"/>
              </w:rPr>
            </w:pPr>
          </w:p>
        </w:tc>
      </w:tr>
      <w:tr w:rsidR="00607F51" w:rsidTr="00EE7DE3">
        <w:tc>
          <w:tcPr>
            <w:tcW w:w="2790" w:type="dxa"/>
          </w:tcPr>
          <w:p w:rsidR="00607F51" w:rsidRDefault="00607F51" w:rsidP="00606CE0">
            <w:pPr>
              <w:pStyle w:val="ListParagraph"/>
              <w:ind w:left="144"/>
            </w:pPr>
            <w:r>
              <w:t>Duration of Service</w:t>
            </w:r>
          </w:p>
        </w:tc>
        <w:tc>
          <w:tcPr>
            <w:tcW w:w="6030" w:type="dxa"/>
          </w:tcPr>
          <w:p w:rsidR="00607F51" w:rsidRPr="00F854BF" w:rsidRDefault="00607F51" w:rsidP="00606CE0">
            <w:pPr>
              <w:pStyle w:val="ListParagraph"/>
              <w:ind w:left="144"/>
              <w:rPr>
                <w:i/>
                <w:color w:val="FF0000"/>
              </w:rPr>
            </w:pPr>
          </w:p>
        </w:tc>
      </w:tr>
      <w:tr w:rsidR="00607F51" w:rsidTr="00EE7DE3">
        <w:tc>
          <w:tcPr>
            <w:tcW w:w="2790" w:type="dxa"/>
          </w:tcPr>
          <w:p w:rsidR="00607F51" w:rsidRDefault="00607F51" w:rsidP="00606CE0">
            <w:pPr>
              <w:pStyle w:val="ListParagraph"/>
              <w:ind w:left="144"/>
            </w:pPr>
            <w:r>
              <w:t xml:space="preserve">Outcomes, Accomplishments, and/or Significant Impact  </w:t>
            </w:r>
          </w:p>
        </w:tc>
        <w:tc>
          <w:tcPr>
            <w:tcW w:w="6030" w:type="dxa"/>
          </w:tcPr>
          <w:p w:rsidR="00607F51" w:rsidRPr="00F854BF" w:rsidRDefault="00607F51" w:rsidP="00A31BAD">
            <w:pPr>
              <w:pStyle w:val="ListParagraph"/>
              <w:spacing w:after="0" w:line="240" w:lineRule="auto"/>
              <w:ind w:left="144" w:firstLine="0"/>
              <w:rPr>
                <w:i/>
                <w:color w:val="FF0000"/>
              </w:rPr>
            </w:pPr>
          </w:p>
        </w:tc>
      </w:tr>
    </w:tbl>
    <w:p w:rsidR="005504D8" w:rsidRDefault="00607F51" w:rsidP="00606CE0">
      <w:r>
        <w:br w:type="page"/>
      </w:r>
    </w:p>
    <w:p w:rsidR="005504D8" w:rsidRDefault="003342B1" w:rsidP="005504D8">
      <w:pPr>
        <w:jc w:val="center"/>
        <w:rPr>
          <w:b/>
        </w:rPr>
      </w:pPr>
      <w:r>
        <w:rPr>
          <w:b/>
        </w:rPr>
        <w:lastRenderedPageBreak/>
        <w:t>GUIDE</w:t>
      </w:r>
      <w:r w:rsidR="005504D8">
        <w:rPr>
          <w:b/>
        </w:rPr>
        <w:t xml:space="preserve"> TO DOCUMENTATION OF INSTITUTIONAL AND </w:t>
      </w:r>
      <w:r w:rsidR="00A31BAD">
        <w:rPr>
          <w:b/>
        </w:rPr>
        <w:t>ACADEMICALLY RELATED</w:t>
      </w:r>
      <w:r w:rsidR="005504D8">
        <w:rPr>
          <w:b/>
        </w:rPr>
        <w:t xml:space="preserve"> PUBLIC SERVICE </w:t>
      </w:r>
    </w:p>
    <w:p w:rsidR="005504D8" w:rsidRPr="00127F91" w:rsidRDefault="00127F91" w:rsidP="00A31BAD">
      <w:pPr>
        <w:jc w:val="center"/>
        <w:rPr>
          <w:b/>
        </w:rPr>
      </w:pPr>
      <w:r>
        <w:rPr>
          <w:b/>
        </w:rPr>
        <w:t>It is n</w:t>
      </w:r>
      <w:r w:rsidR="005504D8" w:rsidRPr="00127F91">
        <w:rPr>
          <w:b/>
        </w:rPr>
        <w:t>ot necessary to repeat items already cited in the CV, however feel free to use the citations as examples.</w:t>
      </w:r>
    </w:p>
    <w:p w:rsidR="005504D8" w:rsidRPr="000F3F2C" w:rsidRDefault="00B37D0B" w:rsidP="005504D8">
      <w:r>
        <w:t>The c</w:t>
      </w:r>
      <w:r w:rsidR="005504D8" w:rsidRPr="000F3F2C">
        <w:t xml:space="preserve">andidate </w:t>
      </w:r>
      <w:r w:rsidR="004F7051">
        <w:t>has demonstrated</w:t>
      </w:r>
      <w:r w:rsidR="005504D8" w:rsidRPr="000F3F2C">
        <w:t xml:space="preserve"> service to the medical school </w:t>
      </w:r>
      <w:r w:rsidRPr="000F3F2C">
        <w:t>community</w:t>
      </w:r>
      <w:r>
        <w:t xml:space="preserve"> including</w:t>
      </w:r>
      <w:r w:rsidR="004455F4">
        <w:t xml:space="preserve"> the</w:t>
      </w:r>
      <w:r w:rsidR="005504D8">
        <w:t xml:space="preserve"> hospital</w:t>
      </w:r>
      <w:r w:rsidR="004455F4">
        <w:t>; service to the profession;</w:t>
      </w:r>
      <w:r w:rsidR="005504D8">
        <w:t xml:space="preserve"> and has</w:t>
      </w:r>
      <w:r w:rsidR="005504D8" w:rsidRPr="000F3F2C">
        <w:t xml:space="preserve"> used </w:t>
      </w:r>
      <w:r w:rsidR="004455F4">
        <w:t>his/her</w:t>
      </w:r>
      <w:r w:rsidR="005504D8" w:rsidRPr="000F3F2C">
        <w:t xml:space="preserve"> professional expertise in service to </w:t>
      </w:r>
      <w:r w:rsidR="005504D8">
        <w:t xml:space="preserve">local </w:t>
      </w:r>
      <w:r w:rsidR="005504D8" w:rsidRPr="000F3F2C">
        <w:t xml:space="preserve">community and broader </w:t>
      </w:r>
      <w:r w:rsidR="005504D8">
        <w:t xml:space="preserve">professional </w:t>
      </w:r>
      <w:r w:rsidR="005504D8" w:rsidRPr="000F3F2C">
        <w:t>community.</w:t>
      </w:r>
    </w:p>
    <w:p w:rsidR="005504D8" w:rsidRDefault="005504D8" w:rsidP="00F349FF">
      <w:pPr>
        <w:pStyle w:val="ListParagraph"/>
        <w:numPr>
          <w:ilvl w:val="0"/>
          <w:numId w:val="31"/>
        </w:numPr>
        <w:rPr>
          <w:b/>
        </w:rPr>
      </w:pPr>
      <w:r w:rsidRPr="009C559E">
        <w:rPr>
          <w:b/>
        </w:rPr>
        <w:t xml:space="preserve">PHILOSOPHY AND GOALS OF </w:t>
      </w:r>
      <w:r w:rsidRPr="000C46A8">
        <w:rPr>
          <w:b/>
        </w:rPr>
        <w:t xml:space="preserve">INSTITUTIONAL AND ACADEMICALLY RELATED PUBLIC </w:t>
      </w:r>
      <w:r w:rsidRPr="009C559E">
        <w:rPr>
          <w:b/>
        </w:rPr>
        <w:t>SERVICE</w:t>
      </w:r>
    </w:p>
    <w:p w:rsidR="005504D8" w:rsidRDefault="005504D8" w:rsidP="005504D8">
      <w:pPr>
        <w:pStyle w:val="ListParagraph"/>
        <w:spacing w:line="240" w:lineRule="auto"/>
      </w:pPr>
      <w:r>
        <w:t xml:space="preserve">In no more than </w:t>
      </w:r>
      <w:proofErr w:type="gramStart"/>
      <w:r>
        <w:t>1</w:t>
      </w:r>
      <w:proofErr w:type="gramEnd"/>
      <w:r>
        <w:t xml:space="preserve"> page, describe your approach to service to the medical school, the university, and/or the hospital as well as engagement in your professional community such as</w:t>
      </w:r>
      <w:r w:rsidRPr="00511B1B">
        <w:t xml:space="preserve"> </w:t>
      </w:r>
      <w:r>
        <w:t>professional organizations/societies.  You might describe the impact of your engagement regarding support of the teaching, scholarship, and/or service missions of the medical school.   If appropriate, you might comment on your increasing involv</w:t>
      </w:r>
      <w:r w:rsidR="001C6187">
        <w:t xml:space="preserve">ement at the local, regional, </w:t>
      </w:r>
      <w:r>
        <w:t xml:space="preserve">national </w:t>
      </w:r>
      <w:r w:rsidR="001C6187">
        <w:t xml:space="preserve">and/or international </w:t>
      </w:r>
      <w:r>
        <w:t>levels.</w:t>
      </w:r>
    </w:p>
    <w:p w:rsidR="005504D8" w:rsidRDefault="005504D8" w:rsidP="005504D8">
      <w:pPr>
        <w:pStyle w:val="ListParagraph"/>
        <w:tabs>
          <w:tab w:val="left" w:pos="6936"/>
        </w:tabs>
        <w:spacing w:line="240" w:lineRule="auto"/>
      </w:pPr>
      <w:r>
        <w:tab/>
      </w:r>
    </w:p>
    <w:p w:rsidR="005504D8" w:rsidRDefault="005504D8" w:rsidP="00F349FF">
      <w:pPr>
        <w:pStyle w:val="ListParagraph"/>
        <w:numPr>
          <w:ilvl w:val="0"/>
          <w:numId w:val="31"/>
        </w:numPr>
        <w:spacing w:line="240" w:lineRule="auto"/>
        <w:rPr>
          <w:b/>
        </w:rPr>
      </w:pPr>
      <w:r w:rsidRPr="00251445">
        <w:rPr>
          <w:b/>
        </w:rPr>
        <w:t>SPECIFIC CONTRIBUTIONS/ACCOMPLISHMENTS</w:t>
      </w:r>
    </w:p>
    <w:p w:rsidR="005504D8" w:rsidRPr="00251445" w:rsidRDefault="005504D8" w:rsidP="005504D8">
      <w:pPr>
        <w:pStyle w:val="ListParagraph"/>
        <w:spacing w:line="240" w:lineRule="auto"/>
        <w:rPr>
          <w:b/>
        </w:rPr>
      </w:pPr>
    </w:p>
    <w:p w:rsidR="005504D8" w:rsidRDefault="005504D8" w:rsidP="005504D8">
      <w:pPr>
        <w:pStyle w:val="ListParagraph"/>
        <w:spacing w:line="240" w:lineRule="auto"/>
      </w:pPr>
      <w:r>
        <w:t xml:space="preserve">Use this space to highlight </w:t>
      </w:r>
      <w:r w:rsidR="001C6187" w:rsidRPr="001C6187">
        <w:rPr>
          <w:b/>
        </w:rPr>
        <w:t>major</w:t>
      </w:r>
      <w:r w:rsidR="001C6187">
        <w:t xml:space="preserve"> </w:t>
      </w:r>
      <w:r>
        <w:t>contributions/accomplishments that were particularly meaningful</w:t>
      </w:r>
      <w:r w:rsidRPr="0077600D">
        <w:rPr>
          <w:b/>
        </w:rPr>
        <w:t xml:space="preserve">.  It is not necessary to highlight every contribution that </w:t>
      </w:r>
      <w:proofErr w:type="gramStart"/>
      <w:r w:rsidRPr="0077600D">
        <w:rPr>
          <w:b/>
        </w:rPr>
        <w:t>is noted</w:t>
      </w:r>
      <w:proofErr w:type="gramEnd"/>
      <w:r w:rsidRPr="0077600D">
        <w:rPr>
          <w:b/>
        </w:rPr>
        <w:t xml:space="preserve"> on the CV.</w:t>
      </w:r>
      <w:r>
        <w:t xml:space="preserve">  </w:t>
      </w:r>
      <w:r w:rsidR="0077600D">
        <w:t xml:space="preserve">Sometimes serving on a committee is just that.  </w:t>
      </w:r>
      <w:r w:rsidR="00A97B2E" w:rsidRPr="00282316">
        <w:t>If a committee</w:t>
      </w:r>
      <w:r w:rsidR="00A97B2E">
        <w:t xml:space="preserve"> developed the initiative</w:t>
      </w:r>
      <w:r w:rsidR="00A97B2E" w:rsidRPr="00282316">
        <w:t>, describe your contribution as a member of the committee.</w:t>
      </w:r>
      <w:r w:rsidR="00A97B2E">
        <w:t xml:space="preserve"> </w:t>
      </w:r>
      <w:r>
        <w:t>Duplicate the table as needed.</w:t>
      </w:r>
    </w:p>
    <w:p w:rsidR="00127F91" w:rsidRPr="002C0734" w:rsidRDefault="00713020" w:rsidP="00127F91">
      <w:pPr>
        <w:rPr>
          <w:b/>
          <w:u w:val="single"/>
        </w:rPr>
      </w:pPr>
      <w:r w:rsidRPr="002C0734">
        <w:rPr>
          <w:b/>
          <w:u w:val="single"/>
        </w:rPr>
        <w:t>INSTITUTIONAL</w:t>
      </w:r>
    </w:p>
    <w:tbl>
      <w:tblPr>
        <w:tblStyle w:val="TableGrid"/>
        <w:tblW w:w="0" w:type="auto"/>
        <w:tblInd w:w="468" w:type="dxa"/>
        <w:tblLook w:val="04A0" w:firstRow="1" w:lastRow="0" w:firstColumn="1" w:lastColumn="0" w:noHBand="0" w:noVBand="1"/>
      </w:tblPr>
      <w:tblGrid>
        <w:gridCol w:w="2790"/>
        <w:gridCol w:w="6030"/>
      </w:tblGrid>
      <w:tr w:rsidR="00127F91" w:rsidTr="002B6CEE">
        <w:trPr>
          <w:trHeight w:val="611"/>
        </w:trPr>
        <w:tc>
          <w:tcPr>
            <w:tcW w:w="2790" w:type="dxa"/>
          </w:tcPr>
          <w:p w:rsidR="00127F91" w:rsidRPr="009D7D2C" w:rsidRDefault="00127F91" w:rsidP="002B6CEE">
            <w:pPr>
              <w:pStyle w:val="ListParagraph"/>
              <w:ind w:left="144"/>
              <w:rPr>
                <w:b/>
              </w:rPr>
            </w:pPr>
            <w:r w:rsidRPr="009D7D2C">
              <w:rPr>
                <w:b/>
              </w:rPr>
              <w:t>ACTIVIT</w:t>
            </w:r>
            <w:r>
              <w:rPr>
                <w:b/>
              </w:rPr>
              <w:t>Y</w:t>
            </w:r>
          </w:p>
        </w:tc>
        <w:tc>
          <w:tcPr>
            <w:tcW w:w="6030" w:type="dxa"/>
          </w:tcPr>
          <w:p w:rsidR="00127F91" w:rsidRPr="00655684" w:rsidRDefault="00127F91" w:rsidP="002B6CEE">
            <w:pPr>
              <w:pStyle w:val="ListParagraph"/>
              <w:ind w:left="144"/>
              <w:rPr>
                <w:i/>
                <w:color w:val="FF0000"/>
              </w:rPr>
            </w:pPr>
            <w:r w:rsidRPr="00F854BF">
              <w:rPr>
                <w:i/>
                <w:color w:val="FF0000"/>
              </w:rPr>
              <w:t xml:space="preserve">Chair of Evaluation Subcommittee of MUSM Curriculum </w:t>
            </w:r>
            <w:r>
              <w:rPr>
                <w:i/>
                <w:color w:val="FF0000"/>
              </w:rPr>
              <w:t>and Instruction Committee (CIC)</w:t>
            </w:r>
          </w:p>
        </w:tc>
      </w:tr>
      <w:tr w:rsidR="00127F91" w:rsidTr="002B6CEE">
        <w:tc>
          <w:tcPr>
            <w:tcW w:w="2790" w:type="dxa"/>
          </w:tcPr>
          <w:p w:rsidR="00127F91" w:rsidRDefault="00127F91" w:rsidP="00127F91">
            <w:pPr>
              <w:pStyle w:val="ListParagraph"/>
              <w:ind w:left="144"/>
            </w:pPr>
            <w:r>
              <w:t xml:space="preserve">Description of Service </w:t>
            </w:r>
          </w:p>
        </w:tc>
        <w:tc>
          <w:tcPr>
            <w:tcW w:w="6030" w:type="dxa"/>
          </w:tcPr>
          <w:p w:rsidR="00127F91" w:rsidRPr="00F854BF" w:rsidRDefault="00127F91" w:rsidP="002B6CEE">
            <w:pPr>
              <w:pStyle w:val="ListParagraph"/>
              <w:numPr>
                <w:ilvl w:val="0"/>
                <w:numId w:val="41"/>
              </w:numPr>
              <w:spacing w:after="0" w:line="240" w:lineRule="auto"/>
              <w:ind w:left="144" w:hanging="144"/>
              <w:rPr>
                <w:i/>
                <w:color w:val="FF0000"/>
              </w:rPr>
            </w:pPr>
            <w:r w:rsidRPr="00F854BF">
              <w:rPr>
                <w:i/>
                <w:color w:val="FF0000"/>
              </w:rPr>
              <w:t xml:space="preserve">Coordinated and led 8 faculty members </w:t>
            </w:r>
            <w:r>
              <w:rPr>
                <w:i/>
                <w:color w:val="FF0000"/>
              </w:rPr>
              <w:t xml:space="preserve"> in the </w:t>
            </w:r>
            <w:r w:rsidRPr="00F854BF">
              <w:rPr>
                <w:i/>
                <w:color w:val="FF0000"/>
              </w:rPr>
              <w:t xml:space="preserve"> develop</w:t>
            </w:r>
            <w:r>
              <w:rPr>
                <w:i/>
                <w:color w:val="FF0000"/>
              </w:rPr>
              <w:t>ment of</w:t>
            </w:r>
            <w:r w:rsidRPr="00F854BF">
              <w:rPr>
                <w:i/>
                <w:color w:val="FF0000"/>
              </w:rPr>
              <w:t xml:space="preserve"> reports and recommendations for the CIC</w:t>
            </w:r>
          </w:p>
          <w:p w:rsidR="00127F91" w:rsidRPr="00F854BF" w:rsidRDefault="00127F91" w:rsidP="002B6CEE">
            <w:pPr>
              <w:pStyle w:val="ListParagraph"/>
              <w:numPr>
                <w:ilvl w:val="0"/>
                <w:numId w:val="41"/>
              </w:numPr>
              <w:spacing w:after="0" w:line="240" w:lineRule="auto"/>
              <w:ind w:left="144" w:hanging="144"/>
              <w:rPr>
                <w:i/>
                <w:color w:val="FF0000"/>
              </w:rPr>
            </w:pPr>
            <w:r w:rsidRPr="00F854BF">
              <w:rPr>
                <w:i/>
                <w:color w:val="FF0000"/>
              </w:rPr>
              <w:t>Jointly developed and co-presented monthly reports to the CIC</w:t>
            </w:r>
          </w:p>
          <w:p w:rsidR="00127F91" w:rsidRPr="00F854BF" w:rsidRDefault="00127F91" w:rsidP="002B6CEE">
            <w:pPr>
              <w:pStyle w:val="ListParagraph"/>
              <w:numPr>
                <w:ilvl w:val="0"/>
                <w:numId w:val="41"/>
              </w:numPr>
              <w:spacing w:after="0" w:line="240" w:lineRule="auto"/>
              <w:ind w:left="144" w:hanging="144"/>
              <w:rPr>
                <w:i/>
                <w:color w:val="FF0000"/>
              </w:rPr>
            </w:pPr>
            <w:r w:rsidRPr="00F854BF">
              <w:rPr>
                <w:i/>
                <w:color w:val="FF0000"/>
              </w:rPr>
              <w:t>Established the timeline for evaluation reports for each of the courses/clerkships in MUSM</w:t>
            </w:r>
          </w:p>
        </w:tc>
      </w:tr>
      <w:tr w:rsidR="00127F91" w:rsidTr="002B6CEE">
        <w:tc>
          <w:tcPr>
            <w:tcW w:w="2790" w:type="dxa"/>
          </w:tcPr>
          <w:p w:rsidR="00127F91" w:rsidRDefault="00127F91" w:rsidP="002B6CEE">
            <w:pPr>
              <w:pStyle w:val="ListParagraph"/>
              <w:ind w:left="144"/>
            </w:pPr>
            <w:r>
              <w:t>Duration of Service</w:t>
            </w:r>
          </w:p>
        </w:tc>
        <w:tc>
          <w:tcPr>
            <w:tcW w:w="6030" w:type="dxa"/>
          </w:tcPr>
          <w:p w:rsidR="00127F91" w:rsidRPr="00F854BF" w:rsidRDefault="00127F91" w:rsidP="002B6CEE">
            <w:pPr>
              <w:pStyle w:val="ListParagraph"/>
              <w:ind w:left="144"/>
              <w:rPr>
                <w:i/>
                <w:color w:val="FF0000"/>
              </w:rPr>
            </w:pPr>
            <w:r w:rsidRPr="00F854BF">
              <w:rPr>
                <w:i/>
                <w:color w:val="FF0000"/>
              </w:rPr>
              <w:t>Committee Member, 2003-2007</w:t>
            </w:r>
          </w:p>
          <w:p w:rsidR="00127F91" w:rsidRPr="00F854BF" w:rsidRDefault="00127F91" w:rsidP="002B6CEE">
            <w:pPr>
              <w:pStyle w:val="ListParagraph"/>
              <w:ind w:left="144"/>
              <w:rPr>
                <w:i/>
                <w:color w:val="FF0000"/>
              </w:rPr>
            </w:pPr>
            <w:r w:rsidRPr="00F854BF">
              <w:rPr>
                <w:i/>
                <w:color w:val="FF0000"/>
              </w:rPr>
              <w:t>Chair, 2005-2007</w:t>
            </w:r>
          </w:p>
        </w:tc>
      </w:tr>
      <w:tr w:rsidR="00127F91" w:rsidTr="002B6CEE">
        <w:tc>
          <w:tcPr>
            <w:tcW w:w="2790" w:type="dxa"/>
          </w:tcPr>
          <w:p w:rsidR="00127F91" w:rsidRDefault="00127F91" w:rsidP="002B6CEE">
            <w:pPr>
              <w:pStyle w:val="ListParagraph"/>
              <w:ind w:left="144"/>
            </w:pPr>
            <w:r>
              <w:t xml:space="preserve">Outcomes, Accomplishments, and/or Significant Impact  </w:t>
            </w:r>
          </w:p>
        </w:tc>
        <w:tc>
          <w:tcPr>
            <w:tcW w:w="6030" w:type="dxa"/>
          </w:tcPr>
          <w:p w:rsidR="00127F91" w:rsidRPr="00F854BF" w:rsidRDefault="00127F91" w:rsidP="002B6CEE">
            <w:pPr>
              <w:pStyle w:val="ListParagraph"/>
              <w:numPr>
                <w:ilvl w:val="0"/>
                <w:numId w:val="42"/>
              </w:numPr>
              <w:spacing w:after="0" w:line="240" w:lineRule="auto"/>
              <w:ind w:left="144" w:hanging="144"/>
              <w:rPr>
                <w:i/>
                <w:color w:val="FF0000"/>
              </w:rPr>
            </w:pPr>
            <w:r w:rsidRPr="00F854BF">
              <w:rPr>
                <w:i/>
                <w:color w:val="FF0000"/>
              </w:rPr>
              <w:t>Coauthored white paper on results from focus groups of graduating students focusing on gaps and redundancies in the curriculum</w:t>
            </w:r>
          </w:p>
          <w:p w:rsidR="00127F91" w:rsidRPr="00F854BF" w:rsidRDefault="00127F91" w:rsidP="002B6CEE">
            <w:pPr>
              <w:pStyle w:val="ListParagraph"/>
              <w:numPr>
                <w:ilvl w:val="0"/>
                <w:numId w:val="42"/>
              </w:numPr>
              <w:spacing w:after="0" w:line="240" w:lineRule="auto"/>
              <w:ind w:left="144" w:hanging="144"/>
              <w:rPr>
                <w:i/>
                <w:color w:val="FF0000"/>
              </w:rPr>
            </w:pPr>
            <w:r w:rsidRPr="00F854BF">
              <w:rPr>
                <w:i/>
                <w:color w:val="FF0000"/>
              </w:rPr>
              <w:t>Poster on results presented at SGEA</w:t>
            </w:r>
          </w:p>
          <w:p w:rsidR="00127F91" w:rsidRPr="00F854BF" w:rsidRDefault="00127F91" w:rsidP="002B6CEE">
            <w:pPr>
              <w:pStyle w:val="ListParagraph"/>
              <w:numPr>
                <w:ilvl w:val="0"/>
                <w:numId w:val="42"/>
              </w:numPr>
              <w:spacing w:after="0" w:line="240" w:lineRule="auto"/>
              <w:ind w:left="144" w:hanging="144"/>
              <w:rPr>
                <w:i/>
                <w:color w:val="FF0000"/>
              </w:rPr>
            </w:pPr>
            <w:r w:rsidRPr="00F854BF">
              <w:rPr>
                <w:i/>
                <w:color w:val="FF0000"/>
              </w:rPr>
              <w:t>CIC commended the evaluation subcommittee for developing the process to collect, analyze and report data</w:t>
            </w:r>
          </w:p>
          <w:p w:rsidR="00127F91" w:rsidRPr="00F854BF" w:rsidRDefault="00127F91" w:rsidP="002B6CEE">
            <w:pPr>
              <w:pStyle w:val="ListParagraph"/>
              <w:numPr>
                <w:ilvl w:val="0"/>
                <w:numId w:val="42"/>
              </w:numPr>
              <w:spacing w:after="0" w:line="240" w:lineRule="auto"/>
              <w:ind w:left="144" w:hanging="144"/>
              <w:rPr>
                <w:i/>
                <w:color w:val="FF0000"/>
              </w:rPr>
            </w:pPr>
            <w:r w:rsidRPr="00F854BF">
              <w:rPr>
                <w:i/>
                <w:color w:val="FF0000"/>
              </w:rPr>
              <w:t>CIC implemented changes in the 4</w:t>
            </w:r>
            <w:r w:rsidRPr="00F854BF">
              <w:rPr>
                <w:i/>
                <w:color w:val="FF0000"/>
                <w:vertAlign w:val="superscript"/>
              </w:rPr>
              <w:t>th</w:t>
            </w:r>
            <w:r w:rsidRPr="00F854BF">
              <w:rPr>
                <w:i/>
                <w:color w:val="FF0000"/>
              </w:rPr>
              <w:t xml:space="preserve"> year curriculum</w:t>
            </w:r>
          </w:p>
        </w:tc>
      </w:tr>
    </w:tbl>
    <w:p w:rsidR="00127F91" w:rsidRDefault="00127F91" w:rsidP="00127F91"/>
    <w:p w:rsidR="0077600D" w:rsidRDefault="0077600D" w:rsidP="0077600D"/>
    <w:p w:rsidR="00127F91" w:rsidRPr="002C0734" w:rsidRDefault="002C0734" w:rsidP="0077600D">
      <w:pPr>
        <w:rPr>
          <w:b/>
          <w:u w:val="single"/>
        </w:rPr>
      </w:pPr>
      <w:r w:rsidRPr="002C0734">
        <w:rPr>
          <w:b/>
          <w:u w:val="single"/>
        </w:rPr>
        <w:lastRenderedPageBreak/>
        <w:t>PROFESSIONAL</w:t>
      </w:r>
    </w:p>
    <w:tbl>
      <w:tblPr>
        <w:tblStyle w:val="TableGrid"/>
        <w:tblW w:w="0" w:type="auto"/>
        <w:tblInd w:w="265" w:type="dxa"/>
        <w:tblLook w:val="04A0" w:firstRow="1" w:lastRow="0" w:firstColumn="1" w:lastColumn="0" w:noHBand="0" w:noVBand="1"/>
      </w:tblPr>
      <w:tblGrid>
        <w:gridCol w:w="2993"/>
        <w:gridCol w:w="6030"/>
      </w:tblGrid>
      <w:tr w:rsidR="005504D8" w:rsidTr="00B37D0B">
        <w:tc>
          <w:tcPr>
            <w:tcW w:w="2993" w:type="dxa"/>
          </w:tcPr>
          <w:p w:rsidR="005504D8" w:rsidRPr="009D7D2C" w:rsidRDefault="005504D8" w:rsidP="00B37D0B">
            <w:pPr>
              <w:pStyle w:val="ListParagraph"/>
              <w:ind w:left="144"/>
              <w:rPr>
                <w:b/>
              </w:rPr>
            </w:pPr>
            <w:r w:rsidRPr="009D7D2C">
              <w:rPr>
                <w:b/>
              </w:rPr>
              <w:t>ACTIVIT</w:t>
            </w:r>
            <w:r>
              <w:rPr>
                <w:b/>
              </w:rPr>
              <w:t>Y</w:t>
            </w:r>
          </w:p>
        </w:tc>
        <w:tc>
          <w:tcPr>
            <w:tcW w:w="6030" w:type="dxa"/>
          </w:tcPr>
          <w:p w:rsidR="005504D8" w:rsidRPr="009D7D2C" w:rsidRDefault="005504D8" w:rsidP="00662C20">
            <w:pPr>
              <w:pStyle w:val="ListParagraph"/>
              <w:ind w:left="0"/>
              <w:rPr>
                <w:b/>
              </w:rPr>
            </w:pPr>
          </w:p>
        </w:tc>
      </w:tr>
      <w:tr w:rsidR="005504D8" w:rsidTr="00B37D0B">
        <w:tc>
          <w:tcPr>
            <w:tcW w:w="2993" w:type="dxa"/>
          </w:tcPr>
          <w:p w:rsidR="005504D8" w:rsidRDefault="005504D8" w:rsidP="00B37D0B">
            <w:pPr>
              <w:pStyle w:val="ListParagraph"/>
              <w:ind w:left="144"/>
            </w:pPr>
            <w:r>
              <w:t xml:space="preserve">Description  Service  </w:t>
            </w:r>
          </w:p>
        </w:tc>
        <w:tc>
          <w:tcPr>
            <w:tcW w:w="6030" w:type="dxa"/>
          </w:tcPr>
          <w:p w:rsidR="005504D8" w:rsidRPr="00F854BF" w:rsidRDefault="005504D8" w:rsidP="00662C20">
            <w:pPr>
              <w:pStyle w:val="ListParagraph"/>
              <w:ind w:left="144"/>
              <w:rPr>
                <w:i/>
                <w:color w:val="FF0000"/>
              </w:rPr>
            </w:pPr>
          </w:p>
        </w:tc>
      </w:tr>
      <w:tr w:rsidR="005504D8" w:rsidTr="00B37D0B">
        <w:tc>
          <w:tcPr>
            <w:tcW w:w="2993" w:type="dxa"/>
          </w:tcPr>
          <w:p w:rsidR="005504D8" w:rsidRDefault="005504D8" w:rsidP="00B37D0B">
            <w:pPr>
              <w:pStyle w:val="ListParagraph"/>
              <w:ind w:left="144"/>
            </w:pPr>
            <w:r>
              <w:t>Duration of Service</w:t>
            </w:r>
          </w:p>
        </w:tc>
        <w:tc>
          <w:tcPr>
            <w:tcW w:w="6030" w:type="dxa"/>
          </w:tcPr>
          <w:p w:rsidR="005504D8" w:rsidRPr="00F854BF" w:rsidRDefault="005504D8" w:rsidP="00662C20">
            <w:pPr>
              <w:pStyle w:val="ListParagraph"/>
              <w:ind w:left="0"/>
              <w:rPr>
                <w:i/>
                <w:color w:val="FF0000"/>
              </w:rPr>
            </w:pPr>
          </w:p>
        </w:tc>
      </w:tr>
      <w:tr w:rsidR="005504D8" w:rsidTr="00B37D0B">
        <w:tc>
          <w:tcPr>
            <w:tcW w:w="2993" w:type="dxa"/>
          </w:tcPr>
          <w:p w:rsidR="005504D8" w:rsidRDefault="005504D8" w:rsidP="00B37D0B">
            <w:pPr>
              <w:pStyle w:val="ListParagraph"/>
              <w:ind w:left="144"/>
            </w:pPr>
            <w:r>
              <w:t xml:space="preserve">Outcomes, Accomplishments, and/or Significant Impact  </w:t>
            </w:r>
          </w:p>
        </w:tc>
        <w:tc>
          <w:tcPr>
            <w:tcW w:w="6030" w:type="dxa"/>
          </w:tcPr>
          <w:p w:rsidR="005504D8" w:rsidRPr="00F854BF" w:rsidRDefault="005504D8" w:rsidP="00662C20">
            <w:pPr>
              <w:pStyle w:val="ListParagraph"/>
              <w:ind w:left="144"/>
              <w:rPr>
                <w:i/>
                <w:color w:val="FF0000"/>
              </w:rPr>
            </w:pPr>
          </w:p>
        </w:tc>
      </w:tr>
    </w:tbl>
    <w:p w:rsidR="005504D8" w:rsidRDefault="005504D8" w:rsidP="005504D8">
      <w:pPr>
        <w:pStyle w:val="ListParagraph"/>
        <w:ind w:left="1440"/>
      </w:pPr>
    </w:p>
    <w:p w:rsidR="005504D8" w:rsidRPr="002C0734" w:rsidRDefault="00713020" w:rsidP="0077600D">
      <w:pPr>
        <w:rPr>
          <w:b/>
          <w:u w:val="single"/>
        </w:rPr>
      </w:pPr>
      <w:r w:rsidRPr="002C0734">
        <w:rPr>
          <w:b/>
          <w:u w:val="single"/>
        </w:rPr>
        <w:t>COMMUNITY</w:t>
      </w:r>
    </w:p>
    <w:tbl>
      <w:tblPr>
        <w:tblStyle w:val="TableGrid"/>
        <w:tblW w:w="0" w:type="auto"/>
        <w:tblInd w:w="355" w:type="dxa"/>
        <w:tblLook w:val="04A0" w:firstRow="1" w:lastRow="0" w:firstColumn="1" w:lastColumn="0" w:noHBand="0" w:noVBand="1"/>
      </w:tblPr>
      <w:tblGrid>
        <w:gridCol w:w="2903"/>
        <w:gridCol w:w="6030"/>
      </w:tblGrid>
      <w:tr w:rsidR="005504D8" w:rsidTr="005504D8">
        <w:tc>
          <w:tcPr>
            <w:tcW w:w="2903" w:type="dxa"/>
          </w:tcPr>
          <w:p w:rsidR="005504D8" w:rsidRPr="009D7D2C" w:rsidRDefault="005504D8" w:rsidP="00B37D0B">
            <w:pPr>
              <w:pStyle w:val="ListParagraph"/>
              <w:ind w:left="144"/>
              <w:rPr>
                <w:b/>
              </w:rPr>
            </w:pPr>
            <w:r w:rsidRPr="009D7D2C">
              <w:rPr>
                <w:b/>
              </w:rPr>
              <w:t>ACTIVIT</w:t>
            </w:r>
            <w:r>
              <w:rPr>
                <w:b/>
              </w:rPr>
              <w:t>Y</w:t>
            </w:r>
          </w:p>
        </w:tc>
        <w:tc>
          <w:tcPr>
            <w:tcW w:w="6030" w:type="dxa"/>
          </w:tcPr>
          <w:p w:rsidR="005504D8" w:rsidRPr="009D7D2C" w:rsidRDefault="005504D8" w:rsidP="00662C20">
            <w:pPr>
              <w:pStyle w:val="ListParagraph"/>
              <w:ind w:left="0"/>
              <w:rPr>
                <w:b/>
              </w:rPr>
            </w:pPr>
          </w:p>
        </w:tc>
      </w:tr>
      <w:tr w:rsidR="005504D8" w:rsidTr="005504D8">
        <w:tc>
          <w:tcPr>
            <w:tcW w:w="2903" w:type="dxa"/>
          </w:tcPr>
          <w:p w:rsidR="005504D8" w:rsidRDefault="005504D8" w:rsidP="00B37D0B">
            <w:pPr>
              <w:pStyle w:val="ListParagraph"/>
              <w:ind w:left="144"/>
            </w:pPr>
            <w:r>
              <w:t>Description of  Service</w:t>
            </w:r>
          </w:p>
        </w:tc>
        <w:tc>
          <w:tcPr>
            <w:tcW w:w="6030" w:type="dxa"/>
          </w:tcPr>
          <w:p w:rsidR="005504D8" w:rsidRPr="00F854BF" w:rsidRDefault="005504D8" w:rsidP="00662C20">
            <w:pPr>
              <w:pStyle w:val="ListParagraph"/>
              <w:ind w:left="144"/>
              <w:rPr>
                <w:i/>
                <w:color w:val="FF0000"/>
              </w:rPr>
            </w:pPr>
          </w:p>
        </w:tc>
      </w:tr>
      <w:tr w:rsidR="005504D8" w:rsidTr="005504D8">
        <w:tc>
          <w:tcPr>
            <w:tcW w:w="2903" w:type="dxa"/>
          </w:tcPr>
          <w:p w:rsidR="005504D8" w:rsidRDefault="005504D8" w:rsidP="00B37D0B">
            <w:pPr>
              <w:pStyle w:val="ListParagraph"/>
              <w:ind w:left="144"/>
            </w:pPr>
            <w:r>
              <w:t>Duration of Service</w:t>
            </w:r>
          </w:p>
        </w:tc>
        <w:tc>
          <w:tcPr>
            <w:tcW w:w="6030" w:type="dxa"/>
          </w:tcPr>
          <w:p w:rsidR="005504D8" w:rsidRPr="00F854BF" w:rsidRDefault="005504D8" w:rsidP="00662C20">
            <w:pPr>
              <w:pStyle w:val="ListParagraph"/>
              <w:ind w:left="0"/>
              <w:rPr>
                <w:i/>
                <w:color w:val="FF0000"/>
              </w:rPr>
            </w:pPr>
          </w:p>
        </w:tc>
      </w:tr>
      <w:tr w:rsidR="005504D8" w:rsidTr="005504D8">
        <w:tc>
          <w:tcPr>
            <w:tcW w:w="2903" w:type="dxa"/>
          </w:tcPr>
          <w:p w:rsidR="005504D8" w:rsidRDefault="005504D8" w:rsidP="00B37D0B">
            <w:pPr>
              <w:pStyle w:val="ListParagraph"/>
              <w:ind w:left="144"/>
            </w:pPr>
            <w:r>
              <w:t xml:space="preserve">Outcomes, Accomplishments, and/or Significant Impact  </w:t>
            </w:r>
          </w:p>
        </w:tc>
        <w:tc>
          <w:tcPr>
            <w:tcW w:w="6030" w:type="dxa"/>
          </w:tcPr>
          <w:p w:rsidR="005504D8" w:rsidRPr="0044413D" w:rsidRDefault="005504D8" w:rsidP="00662C20">
            <w:pPr>
              <w:rPr>
                <w:i/>
                <w:color w:val="FF0000"/>
              </w:rPr>
            </w:pPr>
          </w:p>
        </w:tc>
      </w:tr>
    </w:tbl>
    <w:p w:rsidR="00713020" w:rsidRDefault="00713020" w:rsidP="00713020">
      <w:pPr>
        <w:spacing w:line="240" w:lineRule="auto"/>
        <w:rPr>
          <w:b/>
          <w:highlight w:val="yellow"/>
        </w:rPr>
      </w:pPr>
    </w:p>
    <w:p w:rsidR="002C0734" w:rsidRPr="002C0734" w:rsidRDefault="002C0734" w:rsidP="00713020">
      <w:pPr>
        <w:spacing w:line="240" w:lineRule="auto"/>
        <w:rPr>
          <w:b/>
          <w:u w:val="single"/>
        </w:rPr>
      </w:pPr>
      <w:r>
        <w:rPr>
          <w:b/>
          <w:u w:val="single"/>
        </w:rPr>
        <w:t>LIBRARIANSHIP</w:t>
      </w:r>
      <w:bookmarkStart w:id="0" w:name="_GoBack"/>
      <w:bookmarkEnd w:id="0"/>
    </w:p>
    <w:p w:rsidR="00713020" w:rsidRPr="00713020" w:rsidRDefault="00713020" w:rsidP="00713020">
      <w:pPr>
        <w:spacing w:line="240" w:lineRule="auto"/>
        <w:rPr>
          <w:b/>
        </w:rPr>
      </w:pPr>
      <w:r w:rsidRPr="00713020">
        <w:rPr>
          <w:b/>
        </w:rPr>
        <w:t>SPECIFIC CONTRIBUTIONS/ACCOMPLISHMENTS</w:t>
      </w:r>
    </w:p>
    <w:p w:rsidR="00713020" w:rsidRPr="00713020" w:rsidRDefault="00713020" w:rsidP="00713020">
      <w:pPr>
        <w:ind w:left="720"/>
        <w:rPr>
          <w:rFonts w:eastAsia="Times New Roman" w:cs="Times New Roman"/>
          <w:sz w:val="20"/>
          <w:szCs w:val="20"/>
        </w:rPr>
      </w:pPr>
      <w:r w:rsidRPr="00713020">
        <w:rPr>
          <w:rFonts w:eastAsia="Times New Roman" w:cs="Times New Roman"/>
          <w:sz w:val="20"/>
          <w:szCs w:val="20"/>
        </w:rPr>
        <w:t xml:space="preserve">Use this space to highlight </w:t>
      </w:r>
      <w:r w:rsidRPr="002C0734">
        <w:rPr>
          <w:rFonts w:eastAsia="Times New Roman" w:cs="Times New Roman"/>
          <w:b/>
          <w:sz w:val="20"/>
          <w:szCs w:val="20"/>
        </w:rPr>
        <w:t>major</w:t>
      </w:r>
      <w:r w:rsidRPr="00713020">
        <w:rPr>
          <w:rFonts w:eastAsia="Times New Roman" w:cs="Times New Roman"/>
          <w:sz w:val="20"/>
          <w:szCs w:val="20"/>
        </w:rPr>
        <w:t xml:space="preserve"> contributions/accomplishments in service that are indicative of professional service provided by librarians and contribute to the support of the educational, research, and service missions of the school.  Duplicate the table as necessary.  </w:t>
      </w:r>
      <w:r w:rsidR="002C0734">
        <w:rPr>
          <w:rFonts w:eastAsia="Times New Roman" w:cs="Times New Roman"/>
          <w:sz w:val="20"/>
          <w:szCs w:val="20"/>
        </w:rPr>
        <w:t>Address t</w:t>
      </w:r>
      <w:r w:rsidRPr="00713020">
        <w:rPr>
          <w:rFonts w:eastAsia="Times New Roman" w:cs="Times New Roman"/>
          <w:sz w:val="20"/>
          <w:szCs w:val="20"/>
        </w:rPr>
        <w:t xml:space="preserve">he following </w:t>
      </w:r>
      <w:r w:rsidR="002C0734">
        <w:rPr>
          <w:rFonts w:eastAsia="Times New Roman" w:cs="Times New Roman"/>
          <w:sz w:val="20"/>
          <w:szCs w:val="20"/>
        </w:rPr>
        <w:t xml:space="preserve">major </w:t>
      </w:r>
      <w:r w:rsidRPr="00713020">
        <w:rPr>
          <w:rFonts w:eastAsia="Times New Roman" w:cs="Times New Roman"/>
          <w:sz w:val="20"/>
          <w:szCs w:val="20"/>
        </w:rPr>
        <w:t>areas</w:t>
      </w:r>
      <w:r w:rsidR="002C0734">
        <w:rPr>
          <w:rFonts w:eastAsia="Times New Roman" w:cs="Times New Roman"/>
          <w:sz w:val="20"/>
          <w:szCs w:val="20"/>
        </w:rPr>
        <w:t>:</w:t>
      </w:r>
    </w:p>
    <w:p w:rsidR="00713020" w:rsidRPr="00713020" w:rsidRDefault="00713020" w:rsidP="00713020">
      <w:pPr>
        <w:pStyle w:val="ListParagraph"/>
        <w:numPr>
          <w:ilvl w:val="0"/>
          <w:numId w:val="53"/>
        </w:numPr>
        <w:rPr>
          <w:rFonts w:eastAsia="Times New Roman" w:cs="Times New Roman"/>
          <w:sz w:val="20"/>
          <w:szCs w:val="20"/>
        </w:rPr>
      </w:pPr>
      <w:r w:rsidRPr="00713020">
        <w:rPr>
          <w:rFonts w:eastAsia="Times New Roman" w:cs="Times New Roman"/>
          <w:sz w:val="20"/>
          <w:szCs w:val="20"/>
        </w:rPr>
        <w:t>Archives/Digital Initiatives</w:t>
      </w:r>
    </w:p>
    <w:p w:rsidR="00713020" w:rsidRPr="00713020" w:rsidRDefault="00713020" w:rsidP="00713020">
      <w:pPr>
        <w:pStyle w:val="ListParagraph"/>
        <w:numPr>
          <w:ilvl w:val="0"/>
          <w:numId w:val="53"/>
        </w:numPr>
        <w:rPr>
          <w:rFonts w:eastAsia="Times New Roman" w:cs="Times New Roman"/>
          <w:sz w:val="20"/>
          <w:szCs w:val="20"/>
        </w:rPr>
      </w:pPr>
      <w:r w:rsidRPr="00713020">
        <w:rPr>
          <w:rFonts w:eastAsia="Times New Roman" w:cs="Times New Roman"/>
          <w:sz w:val="20"/>
          <w:szCs w:val="20"/>
        </w:rPr>
        <w:t>Collection Services (selection and deselection of materials, licensing)</w:t>
      </w:r>
    </w:p>
    <w:p w:rsidR="00713020" w:rsidRPr="00713020" w:rsidRDefault="00713020" w:rsidP="00713020">
      <w:pPr>
        <w:pStyle w:val="ListParagraph"/>
        <w:numPr>
          <w:ilvl w:val="0"/>
          <w:numId w:val="53"/>
        </w:numPr>
        <w:rPr>
          <w:rFonts w:eastAsia="Times New Roman" w:cs="Times New Roman"/>
          <w:sz w:val="20"/>
          <w:szCs w:val="20"/>
        </w:rPr>
      </w:pPr>
      <w:r w:rsidRPr="00713020">
        <w:rPr>
          <w:rFonts w:eastAsia="Times New Roman" w:cs="Times New Roman"/>
          <w:sz w:val="20"/>
          <w:szCs w:val="20"/>
        </w:rPr>
        <w:t>Public Service/Outreach (research consultations, etc.)</w:t>
      </w:r>
    </w:p>
    <w:p w:rsidR="00713020" w:rsidRPr="00713020" w:rsidRDefault="00713020" w:rsidP="00713020">
      <w:pPr>
        <w:pStyle w:val="ListParagraph"/>
        <w:numPr>
          <w:ilvl w:val="0"/>
          <w:numId w:val="53"/>
        </w:numPr>
        <w:rPr>
          <w:rFonts w:eastAsia="Times New Roman" w:cs="Times New Roman"/>
          <w:sz w:val="20"/>
          <w:szCs w:val="20"/>
        </w:rPr>
      </w:pPr>
      <w:r w:rsidRPr="00713020">
        <w:rPr>
          <w:rFonts w:eastAsia="Times New Roman" w:cs="Times New Roman"/>
          <w:sz w:val="20"/>
          <w:szCs w:val="20"/>
        </w:rPr>
        <w:t>Technical Services and Systems (maintaining functionality of electronic resources, database management, etc.)</w:t>
      </w:r>
    </w:p>
    <w:p w:rsidR="00713020" w:rsidRPr="00713020" w:rsidRDefault="00713020" w:rsidP="00713020">
      <w:pPr>
        <w:pStyle w:val="ListParagraph"/>
        <w:ind w:left="1440"/>
        <w:rPr>
          <w:rFonts w:eastAsia="Times New Roman" w:cs="Times New Roman"/>
          <w:sz w:val="20"/>
          <w:szCs w:val="20"/>
        </w:rPr>
      </w:pPr>
    </w:p>
    <w:tbl>
      <w:tblPr>
        <w:tblStyle w:val="TableGrid"/>
        <w:tblW w:w="0" w:type="auto"/>
        <w:tblInd w:w="355" w:type="dxa"/>
        <w:tblLook w:val="04A0" w:firstRow="1" w:lastRow="0" w:firstColumn="1" w:lastColumn="0" w:noHBand="0" w:noVBand="1"/>
      </w:tblPr>
      <w:tblGrid>
        <w:gridCol w:w="2903"/>
        <w:gridCol w:w="6030"/>
      </w:tblGrid>
      <w:tr w:rsidR="00713020" w:rsidRPr="00713020" w:rsidTr="00BE4422">
        <w:tc>
          <w:tcPr>
            <w:tcW w:w="2903" w:type="dxa"/>
          </w:tcPr>
          <w:p w:rsidR="00713020" w:rsidRPr="00713020" w:rsidRDefault="00713020" w:rsidP="00BE4422">
            <w:pPr>
              <w:pStyle w:val="ListParagraph"/>
              <w:ind w:left="144"/>
              <w:rPr>
                <w:b/>
              </w:rPr>
            </w:pPr>
            <w:r w:rsidRPr="00713020">
              <w:rPr>
                <w:b/>
              </w:rPr>
              <w:t>ACTIVITY</w:t>
            </w:r>
          </w:p>
        </w:tc>
        <w:tc>
          <w:tcPr>
            <w:tcW w:w="6030" w:type="dxa"/>
          </w:tcPr>
          <w:p w:rsidR="00713020" w:rsidRPr="00713020" w:rsidRDefault="00713020" w:rsidP="00BE4422">
            <w:pPr>
              <w:pStyle w:val="ListParagraph"/>
              <w:ind w:left="0"/>
              <w:rPr>
                <w:b/>
              </w:rPr>
            </w:pPr>
          </w:p>
        </w:tc>
      </w:tr>
      <w:tr w:rsidR="00713020" w:rsidRPr="00713020" w:rsidTr="00BE4422">
        <w:tc>
          <w:tcPr>
            <w:tcW w:w="2903" w:type="dxa"/>
          </w:tcPr>
          <w:p w:rsidR="00713020" w:rsidRPr="00713020" w:rsidRDefault="00713020" w:rsidP="00BE4422">
            <w:pPr>
              <w:pStyle w:val="ListParagraph"/>
              <w:ind w:left="144"/>
            </w:pPr>
            <w:r w:rsidRPr="00713020">
              <w:t>Description of  Service</w:t>
            </w:r>
          </w:p>
        </w:tc>
        <w:tc>
          <w:tcPr>
            <w:tcW w:w="6030" w:type="dxa"/>
          </w:tcPr>
          <w:p w:rsidR="00713020" w:rsidRPr="00713020" w:rsidRDefault="00713020" w:rsidP="00BE4422">
            <w:pPr>
              <w:pStyle w:val="ListParagraph"/>
              <w:ind w:left="144"/>
              <w:rPr>
                <w:i/>
                <w:color w:val="FF0000"/>
              </w:rPr>
            </w:pPr>
          </w:p>
        </w:tc>
      </w:tr>
      <w:tr w:rsidR="00713020" w:rsidRPr="00713020" w:rsidTr="00BE4422">
        <w:tc>
          <w:tcPr>
            <w:tcW w:w="2903" w:type="dxa"/>
          </w:tcPr>
          <w:p w:rsidR="00713020" w:rsidRPr="00713020" w:rsidRDefault="00713020" w:rsidP="00BE4422">
            <w:pPr>
              <w:pStyle w:val="ListParagraph"/>
              <w:ind w:left="144"/>
            </w:pPr>
            <w:r w:rsidRPr="00713020">
              <w:t>Duration of Service</w:t>
            </w:r>
          </w:p>
        </w:tc>
        <w:tc>
          <w:tcPr>
            <w:tcW w:w="6030" w:type="dxa"/>
          </w:tcPr>
          <w:p w:rsidR="00713020" w:rsidRPr="00713020" w:rsidRDefault="00713020" w:rsidP="00BE4422">
            <w:pPr>
              <w:pStyle w:val="ListParagraph"/>
              <w:ind w:left="0"/>
              <w:rPr>
                <w:i/>
                <w:color w:val="FF0000"/>
              </w:rPr>
            </w:pPr>
          </w:p>
        </w:tc>
      </w:tr>
      <w:tr w:rsidR="00713020" w:rsidTr="00BE4422">
        <w:tc>
          <w:tcPr>
            <w:tcW w:w="2903" w:type="dxa"/>
          </w:tcPr>
          <w:p w:rsidR="00713020" w:rsidRDefault="00713020" w:rsidP="00BE4422">
            <w:pPr>
              <w:pStyle w:val="ListParagraph"/>
              <w:ind w:left="144"/>
            </w:pPr>
            <w:r w:rsidRPr="00713020">
              <w:t>Outcomes, Accomplishments, and/or Significant Impact</w:t>
            </w:r>
            <w:r>
              <w:t xml:space="preserve">  </w:t>
            </w:r>
          </w:p>
        </w:tc>
        <w:tc>
          <w:tcPr>
            <w:tcW w:w="6030" w:type="dxa"/>
          </w:tcPr>
          <w:p w:rsidR="00713020" w:rsidRPr="0044413D" w:rsidRDefault="00713020" w:rsidP="00BE4422">
            <w:pPr>
              <w:rPr>
                <w:i/>
                <w:color w:val="FF0000"/>
              </w:rPr>
            </w:pPr>
          </w:p>
        </w:tc>
      </w:tr>
    </w:tbl>
    <w:p w:rsidR="00713020" w:rsidRDefault="00713020" w:rsidP="00713020"/>
    <w:p w:rsidR="005504D8" w:rsidRDefault="005504D8" w:rsidP="005504D8"/>
    <w:p w:rsidR="00A31BAD" w:rsidRDefault="00A31BAD">
      <w:pPr>
        <w:spacing w:after="160" w:line="259" w:lineRule="auto"/>
        <w:rPr>
          <w:rFonts w:ascii="Calibri" w:hAnsi="Calibri" w:cs="Calibri"/>
          <w:b/>
          <w:bCs/>
          <w:color w:val="000000"/>
          <w:sz w:val="24"/>
          <w:szCs w:val="24"/>
        </w:rPr>
      </w:pPr>
    </w:p>
    <w:p w:rsidR="005D4FB7" w:rsidRPr="002160AA" w:rsidRDefault="005D4FB7" w:rsidP="005D4FB7">
      <w:pPr>
        <w:pStyle w:val="Default"/>
        <w:jc w:val="center"/>
        <w:rPr>
          <w:b/>
          <w:bCs/>
        </w:rPr>
      </w:pPr>
      <w:r w:rsidRPr="002160AA">
        <w:rPr>
          <w:b/>
          <w:bCs/>
        </w:rPr>
        <w:t>DOCUMENTATION OF TENURE-RELEVANT INFORMATION</w:t>
      </w:r>
    </w:p>
    <w:p w:rsidR="005D4FB7" w:rsidRPr="002160AA" w:rsidRDefault="005D4FB7" w:rsidP="005D4FB7">
      <w:pPr>
        <w:pStyle w:val="Default"/>
      </w:pPr>
    </w:p>
    <w:p w:rsidR="005D4FB7" w:rsidRPr="002160AA" w:rsidRDefault="005D4FB7" w:rsidP="005D4FB7">
      <w:pPr>
        <w:pStyle w:val="Default"/>
      </w:pPr>
      <w:r w:rsidRPr="002160AA">
        <w:rPr>
          <w:b/>
          <w:bCs/>
        </w:rPr>
        <w:t xml:space="preserve">If a faculty member is applying for tenure, then the application should already include documentation of the tenure-relevant areas. Include a separate file/section in which the candidate addresses the five areas evaluated for tenure in two to four pages. It is not necessary to repeat the information already documented in the application, but the candidate can cite specific accomplishments or provide commentary to support each </w:t>
      </w:r>
      <w:r>
        <w:rPr>
          <w:b/>
          <w:bCs/>
        </w:rPr>
        <w:t>area.  This facilitates evaluation of the candidate by the P&amp;T Committee.</w:t>
      </w:r>
    </w:p>
    <w:p w:rsidR="005D4FB7" w:rsidRPr="002160AA" w:rsidRDefault="005D4FB7" w:rsidP="005D4FB7">
      <w:pPr>
        <w:pStyle w:val="Default"/>
        <w:spacing w:after="66"/>
        <w:rPr>
          <w:b/>
          <w:bCs/>
          <w:i/>
          <w:iCs/>
        </w:rPr>
      </w:pPr>
    </w:p>
    <w:p w:rsidR="005D4FB7" w:rsidRPr="002160AA" w:rsidRDefault="005D4FB7" w:rsidP="005D4FB7">
      <w:pPr>
        <w:pStyle w:val="Default"/>
        <w:spacing w:after="66"/>
        <w:ind w:left="432" w:hanging="432"/>
      </w:pPr>
      <w:r>
        <w:rPr>
          <w:b/>
          <w:bCs/>
          <w:i/>
          <w:iCs/>
        </w:rPr>
        <w:t>1.</w:t>
      </w:r>
      <w:r>
        <w:rPr>
          <w:b/>
          <w:bCs/>
          <w:i/>
          <w:iCs/>
        </w:rPr>
        <w:tab/>
      </w:r>
      <w:r w:rsidRPr="002160AA">
        <w:rPr>
          <w:b/>
          <w:bCs/>
        </w:rPr>
        <w:t xml:space="preserve">Quality of Teaching: </w:t>
      </w:r>
      <w:r w:rsidRPr="002160AA">
        <w:t xml:space="preserve">Candidate demonstrates that he or she is an accomplished teacher through knowledge of the subject matter, use of varied pedagogical tools, meeting teaching obligations, mentoring students, completing educational administrative responsibilities. </w:t>
      </w:r>
      <w:r w:rsidR="00A31BAD" w:rsidRPr="002160AA">
        <w:rPr>
          <w:i/>
          <w:iCs/>
        </w:rPr>
        <w:t>Include</w:t>
      </w:r>
      <w:r w:rsidRPr="002160AA">
        <w:rPr>
          <w:i/>
          <w:iCs/>
        </w:rPr>
        <w:t xml:space="preserve"> evidence of high standards of teaching through evaluations by students, peer-review of teaching evaluation, and evidence of improvement. </w:t>
      </w:r>
    </w:p>
    <w:p w:rsidR="005D4FB7" w:rsidRPr="002160AA" w:rsidRDefault="005D4FB7" w:rsidP="005D4FB7">
      <w:pPr>
        <w:pStyle w:val="Default"/>
        <w:spacing w:after="66"/>
        <w:ind w:left="432" w:hanging="432"/>
      </w:pPr>
      <w:r>
        <w:rPr>
          <w:b/>
          <w:bCs/>
          <w:i/>
          <w:iCs/>
        </w:rPr>
        <w:t>2.</w:t>
      </w:r>
      <w:r>
        <w:rPr>
          <w:b/>
          <w:bCs/>
          <w:i/>
          <w:iCs/>
        </w:rPr>
        <w:tab/>
      </w:r>
      <w:r w:rsidRPr="002160AA">
        <w:rPr>
          <w:b/>
          <w:bCs/>
        </w:rPr>
        <w:t xml:space="preserve">Education and experience. </w:t>
      </w:r>
      <w:r w:rsidRPr="002160AA">
        <w:t xml:space="preserve">Candidate provides evidence of continuing education by attending professional meetings, developing new skills, collaborating with colleagues, etc. </w:t>
      </w:r>
      <w:r w:rsidR="00A31BAD" w:rsidRPr="002160AA">
        <w:rPr>
          <w:i/>
          <w:iCs/>
        </w:rPr>
        <w:t>Include</w:t>
      </w:r>
      <w:r w:rsidRPr="002160AA">
        <w:rPr>
          <w:i/>
          <w:iCs/>
        </w:rPr>
        <w:t xml:space="preserve"> evidence of continual education in areas of proficiency, evidence of developing expertise, evidence of disseminating skills and experience. </w:t>
      </w:r>
    </w:p>
    <w:p w:rsidR="005D4FB7" w:rsidRPr="002160AA" w:rsidRDefault="005D4FB7" w:rsidP="005D4FB7">
      <w:pPr>
        <w:pStyle w:val="Default"/>
        <w:spacing w:after="66"/>
        <w:ind w:left="432" w:hanging="432"/>
      </w:pPr>
      <w:r>
        <w:rPr>
          <w:b/>
          <w:bCs/>
          <w:i/>
          <w:iCs/>
        </w:rPr>
        <w:t xml:space="preserve">3. </w:t>
      </w:r>
      <w:r>
        <w:rPr>
          <w:b/>
          <w:bCs/>
          <w:i/>
          <w:iCs/>
        </w:rPr>
        <w:tab/>
      </w:r>
      <w:r w:rsidRPr="002160AA">
        <w:rPr>
          <w:b/>
          <w:bCs/>
        </w:rPr>
        <w:t xml:space="preserve">Professional achievement and scholarship. </w:t>
      </w:r>
      <w:r w:rsidRPr="002160AA">
        <w:t xml:space="preserve">Candidate demonstrates a consistent, sustained high quality portfolio of publications and other scholarly work. </w:t>
      </w:r>
      <w:r w:rsidR="00A31BAD" w:rsidRPr="002160AA">
        <w:rPr>
          <w:i/>
          <w:iCs/>
        </w:rPr>
        <w:t>Include</w:t>
      </w:r>
      <w:r w:rsidRPr="002160AA">
        <w:rPr>
          <w:i/>
          <w:iCs/>
        </w:rPr>
        <w:t xml:space="preserve"> evidence of professional achievement and scholarship external to MUSM. </w:t>
      </w:r>
    </w:p>
    <w:p w:rsidR="005D4FB7" w:rsidRPr="002160AA" w:rsidRDefault="005D4FB7" w:rsidP="005D4FB7">
      <w:pPr>
        <w:pStyle w:val="Default"/>
        <w:spacing w:after="66"/>
        <w:ind w:left="432" w:hanging="432"/>
      </w:pPr>
      <w:r>
        <w:rPr>
          <w:b/>
          <w:bCs/>
          <w:i/>
          <w:iCs/>
        </w:rPr>
        <w:t>4.</w:t>
      </w:r>
      <w:r>
        <w:rPr>
          <w:b/>
          <w:bCs/>
          <w:i/>
          <w:iCs/>
        </w:rPr>
        <w:tab/>
      </w:r>
      <w:r w:rsidRPr="002160AA">
        <w:rPr>
          <w:b/>
          <w:bCs/>
        </w:rPr>
        <w:t>Group Efforts, Cooperation with Colleagues and Collegiality</w:t>
      </w:r>
      <w:r w:rsidRPr="002160AA">
        <w:rPr>
          <w:b/>
          <w:bCs/>
          <w:i/>
          <w:iCs/>
        </w:rPr>
        <w:t xml:space="preserve">. </w:t>
      </w:r>
      <w:r w:rsidRPr="002160AA">
        <w:t xml:space="preserve">Candidate demonstrates potential for continued positive contribution to overall institutional needs and effectiveness in interpersonal relationships. </w:t>
      </w:r>
      <w:r w:rsidR="00A31BAD" w:rsidRPr="002160AA">
        <w:rPr>
          <w:i/>
          <w:iCs/>
        </w:rPr>
        <w:t>Include</w:t>
      </w:r>
      <w:r w:rsidRPr="002160AA">
        <w:rPr>
          <w:i/>
          <w:iCs/>
        </w:rPr>
        <w:t xml:space="preserve"> evidence of participation </w:t>
      </w:r>
      <w:proofErr w:type="gramStart"/>
      <w:r w:rsidRPr="002160AA">
        <w:rPr>
          <w:i/>
          <w:iCs/>
        </w:rPr>
        <w:t>in group</w:t>
      </w:r>
      <w:proofErr w:type="gramEnd"/>
      <w:r w:rsidRPr="002160AA">
        <w:rPr>
          <w:i/>
          <w:iCs/>
        </w:rPr>
        <w:t xml:space="preserve"> efforts and evidence of cooperation with colleagues and collegiality. </w:t>
      </w:r>
    </w:p>
    <w:p w:rsidR="005D4FB7" w:rsidRPr="002160AA" w:rsidRDefault="005D4FB7" w:rsidP="005D4FB7">
      <w:pPr>
        <w:pStyle w:val="Default"/>
        <w:ind w:left="432" w:hanging="432"/>
      </w:pPr>
      <w:r>
        <w:rPr>
          <w:b/>
          <w:bCs/>
          <w:i/>
          <w:iCs/>
        </w:rPr>
        <w:t xml:space="preserve">5. </w:t>
      </w:r>
      <w:r>
        <w:rPr>
          <w:b/>
          <w:bCs/>
          <w:i/>
          <w:iCs/>
        </w:rPr>
        <w:tab/>
      </w:r>
      <w:r w:rsidRPr="002160AA">
        <w:rPr>
          <w:b/>
          <w:bCs/>
        </w:rPr>
        <w:t xml:space="preserve">Professional responsibility and service to the school and community. </w:t>
      </w:r>
      <w:r w:rsidRPr="002160AA">
        <w:t xml:space="preserve">Candidate demonstrates highest levels of integrity including professional ethics, cooperativeness, resourcefulness and responsibility. </w:t>
      </w:r>
      <w:r w:rsidR="00A31BAD" w:rsidRPr="002160AA">
        <w:rPr>
          <w:i/>
          <w:iCs/>
        </w:rPr>
        <w:t>Include</w:t>
      </w:r>
      <w:r w:rsidRPr="002160AA">
        <w:rPr>
          <w:i/>
          <w:iCs/>
        </w:rPr>
        <w:t xml:space="preserve"> Evidence of responsibility and service to school</w:t>
      </w:r>
      <w:proofErr w:type="gramStart"/>
      <w:r w:rsidRPr="002160AA">
        <w:rPr>
          <w:i/>
          <w:iCs/>
        </w:rPr>
        <w:t>;</w:t>
      </w:r>
      <w:proofErr w:type="gramEnd"/>
      <w:r w:rsidRPr="002160AA">
        <w:rPr>
          <w:i/>
          <w:iCs/>
        </w:rPr>
        <w:t xml:space="preserve"> Evidence of responsibility and service to university. </w:t>
      </w:r>
    </w:p>
    <w:p w:rsidR="00745200" w:rsidRPr="001C6187" w:rsidRDefault="00745200" w:rsidP="005D4FB7">
      <w:pPr>
        <w:spacing w:after="160" w:line="259" w:lineRule="auto"/>
        <w:rPr>
          <w:b/>
        </w:rPr>
      </w:pPr>
    </w:p>
    <w:sectPr w:rsidR="00745200" w:rsidRPr="001C61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03" w:rsidRDefault="00FA0303" w:rsidP="000A274C">
      <w:pPr>
        <w:spacing w:after="0" w:line="240" w:lineRule="auto"/>
      </w:pPr>
      <w:r>
        <w:separator/>
      </w:r>
    </w:p>
  </w:endnote>
  <w:endnote w:type="continuationSeparator" w:id="0">
    <w:p w:rsidR="00FA0303" w:rsidRDefault="00FA0303" w:rsidP="000A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20652"/>
      <w:docPartObj>
        <w:docPartGallery w:val="Page Numbers (Bottom of Page)"/>
        <w:docPartUnique/>
      </w:docPartObj>
    </w:sdtPr>
    <w:sdtEndPr>
      <w:rPr>
        <w:noProof/>
      </w:rPr>
    </w:sdtEndPr>
    <w:sdtContent>
      <w:p w:rsidR="00620529" w:rsidRDefault="00620529">
        <w:pPr>
          <w:pStyle w:val="Footer"/>
          <w:jc w:val="right"/>
        </w:pPr>
        <w:r>
          <w:fldChar w:fldCharType="begin"/>
        </w:r>
        <w:r>
          <w:instrText xml:space="preserve"> PAGE   \* MERGEFORMAT </w:instrText>
        </w:r>
        <w:r>
          <w:fldChar w:fldCharType="separate"/>
        </w:r>
        <w:r w:rsidR="00E848DA">
          <w:rPr>
            <w:noProof/>
          </w:rPr>
          <w:t>24</w:t>
        </w:r>
        <w:r>
          <w:rPr>
            <w:noProof/>
          </w:rPr>
          <w:fldChar w:fldCharType="end"/>
        </w:r>
      </w:p>
    </w:sdtContent>
  </w:sdt>
  <w:p w:rsidR="00AC297D" w:rsidRDefault="00AC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03" w:rsidRDefault="00FA0303" w:rsidP="000A274C">
      <w:pPr>
        <w:spacing w:after="0" w:line="240" w:lineRule="auto"/>
      </w:pPr>
      <w:r>
        <w:separator/>
      </w:r>
    </w:p>
  </w:footnote>
  <w:footnote w:type="continuationSeparator" w:id="0">
    <w:p w:rsidR="00FA0303" w:rsidRDefault="00FA0303" w:rsidP="000A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E43"/>
    <w:multiLevelType w:val="hybridMultilevel"/>
    <w:tmpl w:val="AFB68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B21FE"/>
    <w:multiLevelType w:val="hybridMultilevel"/>
    <w:tmpl w:val="A4EC8B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A965AFC"/>
    <w:multiLevelType w:val="hybridMultilevel"/>
    <w:tmpl w:val="6A526C5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AFF0992"/>
    <w:multiLevelType w:val="hybridMultilevel"/>
    <w:tmpl w:val="BBB2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992415"/>
    <w:multiLevelType w:val="hybridMultilevel"/>
    <w:tmpl w:val="7C9A8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F7CA9"/>
    <w:multiLevelType w:val="hybridMultilevel"/>
    <w:tmpl w:val="0D7497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F32E7"/>
    <w:multiLevelType w:val="hybridMultilevel"/>
    <w:tmpl w:val="FD76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57598"/>
    <w:multiLevelType w:val="hybridMultilevel"/>
    <w:tmpl w:val="53BE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F009A"/>
    <w:multiLevelType w:val="hybridMultilevel"/>
    <w:tmpl w:val="9EC2F568"/>
    <w:lvl w:ilvl="0" w:tplc="08BEB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35AB1"/>
    <w:multiLevelType w:val="hybridMultilevel"/>
    <w:tmpl w:val="68AC0ED4"/>
    <w:lvl w:ilvl="0" w:tplc="3B12B0A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990"/>
        </w:tabs>
        <w:ind w:left="990" w:hanging="360"/>
      </w:pPr>
    </w:lvl>
    <w:lvl w:ilvl="2" w:tplc="04090001">
      <w:start w:val="1"/>
      <w:numFmt w:val="bullet"/>
      <w:lvlText w:val=""/>
      <w:lvlJc w:val="left"/>
      <w:pPr>
        <w:tabs>
          <w:tab w:val="num" w:pos="1710"/>
        </w:tabs>
        <w:ind w:left="1710" w:hanging="180"/>
      </w:pPr>
      <w:rPr>
        <w:rFonts w:ascii="Symbol" w:hAnsi="Symbol"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15:restartNumberingAfterBreak="0">
    <w:nsid w:val="144E2E30"/>
    <w:multiLevelType w:val="hybridMultilevel"/>
    <w:tmpl w:val="51F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9325A"/>
    <w:multiLevelType w:val="hybridMultilevel"/>
    <w:tmpl w:val="B8DC43DA"/>
    <w:lvl w:ilvl="0" w:tplc="AFE215A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E79A5"/>
    <w:multiLevelType w:val="hybridMultilevel"/>
    <w:tmpl w:val="1CC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85A31"/>
    <w:multiLevelType w:val="hybridMultilevel"/>
    <w:tmpl w:val="4BE4BC12"/>
    <w:lvl w:ilvl="0" w:tplc="B0764B48">
      <w:start w:val="1"/>
      <w:numFmt w:val="lowerLetter"/>
      <w:lvlText w:val="%1."/>
      <w:lvlJc w:val="left"/>
      <w:pPr>
        <w:ind w:left="1260" w:hanging="360"/>
      </w:pPr>
      <w:rPr>
        <w:rFonts w:ascii="Calibri" w:eastAsia="Times New Roman" w:hAnsi="Calibri" w:cs="Times New Roman"/>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2623460"/>
    <w:multiLevelType w:val="hybridMultilevel"/>
    <w:tmpl w:val="0EC4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700AB"/>
    <w:multiLevelType w:val="hybridMultilevel"/>
    <w:tmpl w:val="A0EC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61829"/>
    <w:multiLevelType w:val="hybridMultilevel"/>
    <w:tmpl w:val="1F5EC83A"/>
    <w:lvl w:ilvl="0" w:tplc="307E9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645E4"/>
    <w:multiLevelType w:val="hybridMultilevel"/>
    <w:tmpl w:val="F508E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532EDC"/>
    <w:multiLevelType w:val="hybridMultilevel"/>
    <w:tmpl w:val="E558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C3EAB"/>
    <w:multiLevelType w:val="hybridMultilevel"/>
    <w:tmpl w:val="E314F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8A5737"/>
    <w:multiLevelType w:val="hybridMultilevel"/>
    <w:tmpl w:val="249239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2CD117AD"/>
    <w:multiLevelType w:val="hybridMultilevel"/>
    <w:tmpl w:val="FDAC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440E4"/>
    <w:multiLevelType w:val="hybridMultilevel"/>
    <w:tmpl w:val="377ABF4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2EC21042"/>
    <w:multiLevelType w:val="hybridMultilevel"/>
    <w:tmpl w:val="3354A2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E83F63"/>
    <w:multiLevelType w:val="hybridMultilevel"/>
    <w:tmpl w:val="E90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5420D"/>
    <w:multiLevelType w:val="hybridMultilevel"/>
    <w:tmpl w:val="C7442B7A"/>
    <w:lvl w:ilvl="0" w:tplc="4EAEFD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B4166"/>
    <w:multiLevelType w:val="hybridMultilevel"/>
    <w:tmpl w:val="30164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195920"/>
    <w:multiLevelType w:val="hybridMultilevel"/>
    <w:tmpl w:val="F4723E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3D1640B3"/>
    <w:multiLevelType w:val="hybridMultilevel"/>
    <w:tmpl w:val="4C4692B0"/>
    <w:lvl w:ilvl="0" w:tplc="D4287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8791C"/>
    <w:multiLevelType w:val="hybridMultilevel"/>
    <w:tmpl w:val="0A3E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CA2DCD"/>
    <w:multiLevelType w:val="hybridMultilevel"/>
    <w:tmpl w:val="C122DEE6"/>
    <w:lvl w:ilvl="0" w:tplc="04090003">
      <w:start w:val="1"/>
      <w:numFmt w:val="bullet"/>
      <w:lvlText w:val="o"/>
      <w:lvlJc w:val="left"/>
      <w:pPr>
        <w:tabs>
          <w:tab w:val="num" w:pos="504"/>
        </w:tabs>
        <w:ind w:left="504" w:hanging="360"/>
      </w:pPr>
      <w:rPr>
        <w:rFonts w:ascii="Courier New" w:hAnsi="Courier New" w:cs="Courier New" w:hint="default"/>
        <w:sz w:val="24"/>
      </w:rPr>
    </w:lvl>
    <w:lvl w:ilvl="1" w:tplc="04090001">
      <w:start w:val="1"/>
      <w:numFmt w:val="bullet"/>
      <w:lvlText w:val=""/>
      <w:lvlJc w:val="left"/>
      <w:pPr>
        <w:tabs>
          <w:tab w:val="num" w:pos="504"/>
        </w:tabs>
        <w:ind w:left="504" w:hanging="360"/>
      </w:pPr>
      <w:rPr>
        <w:rFonts w:ascii="Symbol" w:hAnsi="Symbol"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1" w15:restartNumberingAfterBreak="0">
    <w:nsid w:val="3DF50E32"/>
    <w:multiLevelType w:val="hybridMultilevel"/>
    <w:tmpl w:val="147C36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3F671725"/>
    <w:multiLevelType w:val="hybridMultilevel"/>
    <w:tmpl w:val="94C6FF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FD3905"/>
    <w:multiLevelType w:val="hybridMultilevel"/>
    <w:tmpl w:val="8022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A16FCE"/>
    <w:multiLevelType w:val="multilevel"/>
    <w:tmpl w:val="DF4E5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063A2E"/>
    <w:multiLevelType w:val="hybridMultilevel"/>
    <w:tmpl w:val="C2CE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375E1"/>
    <w:multiLevelType w:val="hybridMultilevel"/>
    <w:tmpl w:val="224C3BC8"/>
    <w:lvl w:ilvl="0" w:tplc="C2E67B52">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BF348F"/>
    <w:multiLevelType w:val="hybridMultilevel"/>
    <w:tmpl w:val="37FAFDF0"/>
    <w:lvl w:ilvl="0" w:tplc="6DB410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C12FA0"/>
    <w:multiLevelType w:val="hybridMultilevel"/>
    <w:tmpl w:val="482C51DE"/>
    <w:lvl w:ilvl="0" w:tplc="33F0DD04">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C3FFD"/>
    <w:multiLevelType w:val="hybridMultilevel"/>
    <w:tmpl w:val="1B329FC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62077D0F"/>
    <w:multiLevelType w:val="hybridMultilevel"/>
    <w:tmpl w:val="09AA190E"/>
    <w:lvl w:ilvl="0" w:tplc="04090019">
      <w:start w:val="1"/>
      <w:numFmt w:val="lowerLetter"/>
      <w:lvlText w:val="%1."/>
      <w:lvlJc w:val="left"/>
      <w:pPr>
        <w:tabs>
          <w:tab w:val="num" w:pos="1170"/>
        </w:tabs>
        <w:ind w:left="117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5C86BA1"/>
    <w:multiLevelType w:val="hybridMultilevel"/>
    <w:tmpl w:val="180E3312"/>
    <w:lvl w:ilvl="0" w:tplc="82EABE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66954222"/>
    <w:multiLevelType w:val="hybridMultilevel"/>
    <w:tmpl w:val="905EE572"/>
    <w:lvl w:ilvl="0" w:tplc="04090013">
      <w:start w:val="1"/>
      <w:numFmt w:val="upperRoman"/>
      <w:lvlText w:val="%1."/>
      <w:lvlJc w:val="right"/>
      <w:pPr>
        <w:ind w:left="1080" w:hanging="360"/>
      </w:pPr>
      <w:rPr>
        <w:rFonts w:hint="default"/>
      </w:rPr>
    </w:lvl>
    <w:lvl w:ilvl="1" w:tplc="C29EB876">
      <w:start w:val="1"/>
      <w:numFmt w:val="upperLetter"/>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D35DD5"/>
    <w:multiLevelType w:val="hybridMultilevel"/>
    <w:tmpl w:val="36001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6C86228D"/>
    <w:multiLevelType w:val="hybridMultilevel"/>
    <w:tmpl w:val="A0DC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5B060A"/>
    <w:multiLevelType w:val="hybridMultilevel"/>
    <w:tmpl w:val="7C9A8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D01ADC"/>
    <w:multiLevelType w:val="hybridMultilevel"/>
    <w:tmpl w:val="879033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6F4D371E"/>
    <w:multiLevelType w:val="hybridMultilevel"/>
    <w:tmpl w:val="FD6252E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546407"/>
    <w:multiLevelType w:val="hybridMultilevel"/>
    <w:tmpl w:val="62B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731532"/>
    <w:multiLevelType w:val="hybridMultilevel"/>
    <w:tmpl w:val="96CE0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75F3A30"/>
    <w:multiLevelType w:val="hybridMultilevel"/>
    <w:tmpl w:val="C9380E3C"/>
    <w:lvl w:ilvl="0" w:tplc="DC1A85C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123DE"/>
    <w:multiLevelType w:val="hybridMultilevel"/>
    <w:tmpl w:val="7E3C4B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7F6C2F0E"/>
    <w:multiLevelType w:val="hybridMultilevel"/>
    <w:tmpl w:val="B71AE756"/>
    <w:lvl w:ilvl="0" w:tplc="04090019">
      <w:start w:val="1"/>
      <w:numFmt w:val="lowerLetter"/>
      <w:lvlText w:val="%1."/>
      <w:lvlJc w:val="left"/>
      <w:pPr>
        <w:tabs>
          <w:tab w:val="num" w:pos="1170"/>
        </w:tabs>
        <w:ind w:left="117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49"/>
  </w:num>
  <w:num w:numId="3">
    <w:abstractNumId w:val="3"/>
  </w:num>
  <w:num w:numId="4">
    <w:abstractNumId w:val="0"/>
  </w:num>
  <w:num w:numId="5">
    <w:abstractNumId w:val="22"/>
  </w:num>
  <w:num w:numId="6">
    <w:abstractNumId w:val="9"/>
  </w:num>
  <w:num w:numId="7">
    <w:abstractNumId w:val="52"/>
  </w:num>
  <w:num w:numId="8">
    <w:abstractNumId w:val="14"/>
  </w:num>
  <w:num w:numId="9">
    <w:abstractNumId w:val="31"/>
  </w:num>
  <w:num w:numId="10">
    <w:abstractNumId w:val="27"/>
  </w:num>
  <w:num w:numId="11">
    <w:abstractNumId w:val="39"/>
  </w:num>
  <w:num w:numId="12">
    <w:abstractNumId w:val="24"/>
  </w:num>
  <w:num w:numId="13">
    <w:abstractNumId w:val="44"/>
  </w:num>
  <w:num w:numId="14">
    <w:abstractNumId w:val="48"/>
  </w:num>
  <w:num w:numId="15">
    <w:abstractNumId w:val="7"/>
  </w:num>
  <w:num w:numId="16">
    <w:abstractNumId w:val="30"/>
  </w:num>
  <w:num w:numId="17">
    <w:abstractNumId w:val="41"/>
  </w:num>
  <w:num w:numId="18">
    <w:abstractNumId w:val="19"/>
  </w:num>
  <w:num w:numId="19">
    <w:abstractNumId w:val="29"/>
  </w:num>
  <w:num w:numId="20">
    <w:abstractNumId w:val="23"/>
  </w:num>
  <w:num w:numId="21">
    <w:abstractNumId w:val="32"/>
  </w:num>
  <w:num w:numId="22">
    <w:abstractNumId w:val="16"/>
  </w:num>
  <w:num w:numId="23">
    <w:abstractNumId w:val="37"/>
  </w:num>
  <w:num w:numId="24">
    <w:abstractNumId w:val="34"/>
  </w:num>
  <w:num w:numId="25">
    <w:abstractNumId w:val="21"/>
  </w:num>
  <w:num w:numId="26">
    <w:abstractNumId w:val="28"/>
  </w:num>
  <w:num w:numId="27">
    <w:abstractNumId w:val="47"/>
  </w:num>
  <w:num w:numId="28">
    <w:abstractNumId w:val="4"/>
  </w:num>
  <w:num w:numId="29">
    <w:abstractNumId w:val="38"/>
  </w:num>
  <w:num w:numId="30">
    <w:abstractNumId w:val="42"/>
  </w:num>
  <w:num w:numId="31">
    <w:abstractNumId w:val="50"/>
  </w:num>
  <w:num w:numId="32">
    <w:abstractNumId w:val="11"/>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0"/>
  </w:num>
  <w:num w:numId="36">
    <w:abstractNumId w:val="5"/>
  </w:num>
  <w:num w:numId="37">
    <w:abstractNumId w:va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35"/>
  </w:num>
  <w:num w:numId="40">
    <w:abstractNumId w:val="36"/>
  </w:num>
  <w:num w:numId="41">
    <w:abstractNumId w:val="33"/>
  </w:num>
  <w:num w:numId="42">
    <w:abstractNumId w:val="18"/>
  </w:num>
  <w:num w:numId="43">
    <w:abstractNumId w:val="6"/>
  </w:num>
  <w:num w:numId="44">
    <w:abstractNumId w:val="10"/>
  </w:num>
  <w:num w:numId="45">
    <w:abstractNumId w:val="51"/>
  </w:num>
  <w:num w:numId="46">
    <w:abstractNumId w:val="15"/>
  </w:num>
  <w:num w:numId="47">
    <w:abstractNumId w:val="2"/>
  </w:num>
  <w:num w:numId="48">
    <w:abstractNumId w:val="1"/>
  </w:num>
  <w:num w:numId="49">
    <w:abstractNumId w:val="20"/>
  </w:num>
  <w:num w:numId="50">
    <w:abstractNumId w:val="12"/>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9E"/>
    <w:rsid w:val="00005737"/>
    <w:rsid w:val="00013D5F"/>
    <w:rsid w:val="000313CD"/>
    <w:rsid w:val="00041B29"/>
    <w:rsid w:val="00081F61"/>
    <w:rsid w:val="000844BC"/>
    <w:rsid w:val="000856A2"/>
    <w:rsid w:val="000A2072"/>
    <w:rsid w:val="000A274C"/>
    <w:rsid w:val="000C1115"/>
    <w:rsid w:val="000F3E3E"/>
    <w:rsid w:val="000F6BAC"/>
    <w:rsid w:val="00122ACA"/>
    <w:rsid w:val="00127F91"/>
    <w:rsid w:val="00156E47"/>
    <w:rsid w:val="001727A5"/>
    <w:rsid w:val="001B3B64"/>
    <w:rsid w:val="001C6187"/>
    <w:rsid w:val="001E7CCC"/>
    <w:rsid w:val="001F44FF"/>
    <w:rsid w:val="001F7F96"/>
    <w:rsid w:val="002171BE"/>
    <w:rsid w:val="002541C1"/>
    <w:rsid w:val="002650ED"/>
    <w:rsid w:val="00271305"/>
    <w:rsid w:val="00277846"/>
    <w:rsid w:val="0029023A"/>
    <w:rsid w:val="002A1D30"/>
    <w:rsid w:val="002B6CEE"/>
    <w:rsid w:val="002C0734"/>
    <w:rsid w:val="002D0C0C"/>
    <w:rsid w:val="003342B1"/>
    <w:rsid w:val="00442B8C"/>
    <w:rsid w:val="004455F4"/>
    <w:rsid w:val="004E660F"/>
    <w:rsid w:val="004F469A"/>
    <w:rsid w:val="004F7051"/>
    <w:rsid w:val="00515F46"/>
    <w:rsid w:val="005373F8"/>
    <w:rsid w:val="005504D8"/>
    <w:rsid w:val="00552EE8"/>
    <w:rsid w:val="00554D44"/>
    <w:rsid w:val="005955EF"/>
    <w:rsid w:val="005A6F1B"/>
    <w:rsid w:val="005D499B"/>
    <w:rsid w:val="005D4FB7"/>
    <w:rsid w:val="005F78FA"/>
    <w:rsid w:val="00606CE0"/>
    <w:rsid w:val="00607F51"/>
    <w:rsid w:val="00614F03"/>
    <w:rsid w:val="00620529"/>
    <w:rsid w:val="006346ED"/>
    <w:rsid w:val="0065084C"/>
    <w:rsid w:val="00650E64"/>
    <w:rsid w:val="00655684"/>
    <w:rsid w:val="00662C20"/>
    <w:rsid w:val="006B1299"/>
    <w:rsid w:val="00713020"/>
    <w:rsid w:val="00745200"/>
    <w:rsid w:val="00756182"/>
    <w:rsid w:val="0077600D"/>
    <w:rsid w:val="00776735"/>
    <w:rsid w:val="007A6146"/>
    <w:rsid w:val="007E4340"/>
    <w:rsid w:val="00814BC0"/>
    <w:rsid w:val="00837958"/>
    <w:rsid w:val="00853651"/>
    <w:rsid w:val="0086237A"/>
    <w:rsid w:val="00871F9E"/>
    <w:rsid w:val="00896D6E"/>
    <w:rsid w:val="008B7548"/>
    <w:rsid w:val="008D15A8"/>
    <w:rsid w:val="008D4992"/>
    <w:rsid w:val="00904595"/>
    <w:rsid w:val="009505E5"/>
    <w:rsid w:val="00954464"/>
    <w:rsid w:val="00956180"/>
    <w:rsid w:val="0099169D"/>
    <w:rsid w:val="0099795A"/>
    <w:rsid w:val="009E079A"/>
    <w:rsid w:val="009F346E"/>
    <w:rsid w:val="00A146ED"/>
    <w:rsid w:val="00A22A7B"/>
    <w:rsid w:val="00A300BF"/>
    <w:rsid w:val="00A31BAD"/>
    <w:rsid w:val="00A43035"/>
    <w:rsid w:val="00A77C27"/>
    <w:rsid w:val="00A87796"/>
    <w:rsid w:val="00A97B2E"/>
    <w:rsid w:val="00A97D5C"/>
    <w:rsid w:val="00AC0B67"/>
    <w:rsid w:val="00AC297D"/>
    <w:rsid w:val="00AC7013"/>
    <w:rsid w:val="00AE225D"/>
    <w:rsid w:val="00AE6371"/>
    <w:rsid w:val="00B37D0B"/>
    <w:rsid w:val="00B44832"/>
    <w:rsid w:val="00B857F9"/>
    <w:rsid w:val="00BA70A8"/>
    <w:rsid w:val="00BB56AA"/>
    <w:rsid w:val="00BB7606"/>
    <w:rsid w:val="00C27257"/>
    <w:rsid w:val="00C343B5"/>
    <w:rsid w:val="00C456CE"/>
    <w:rsid w:val="00C6749E"/>
    <w:rsid w:val="00C8182B"/>
    <w:rsid w:val="00CC657B"/>
    <w:rsid w:val="00CE6495"/>
    <w:rsid w:val="00D134DC"/>
    <w:rsid w:val="00D15D86"/>
    <w:rsid w:val="00D369BC"/>
    <w:rsid w:val="00D5001E"/>
    <w:rsid w:val="00D61DD6"/>
    <w:rsid w:val="00D63505"/>
    <w:rsid w:val="00D7740D"/>
    <w:rsid w:val="00D81377"/>
    <w:rsid w:val="00D845E5"/>
    <w:rsid w:val="00D903F8"/>
    <w:rsid w:val="00DA485C"/>
    <w:rsid w:val="00DC3DB9"/>
    <w:rsid w:val="00DC65AB"/>
    <w:rsid w:val="00DE507D"/>
    <w:rsid w:val="00DF1F41"/>
    <w:rsid w:val="00E12D78"/>
    <w:rsid w:val="00E42FAC"/>
    <w:rsid w:val="00E43E2E"/>
    <w:rsid w:val="00E46787"/>
    <w:rsid w:val="00E6196A"/>
    <w:rsid w:val="00E848DA"/>
    <w:rsid w:val="00ED3BE7"/>
    <w:rsid w:val="00EE7DE3"/>
    <w:rsid w:val="00EF31BC"/>
    <w:rsid w:val="00F05959"/>
    <w:rsid w:val="00F22D70"/>
    <w:rsid w:val="00F349FF"/>
    <w:rsid w:val="00F35534"/>
    <w:rsid w:val="00F45BAF"/>
    <w:rsid w:val="00F7380A"/>
    <w:rsid w:val="00FA0303"/>
    <w:rsid w:val="00FC017B"/>
    <w:rsid w:val="00FD38B7"/>
    <w:rsid w:val="00F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7A34"/>
  <w15:chartTrackingRefBased/>
  <w15:docId w15:val="{60CC5069-9A94-4B47-9D8E-55ACC8C8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9E"/>
    <w:pPr>
      <w:ind w:left="720"/>
      <w:contextualSpacing/>
    </w:pPr>
  </w:style>
  <w:style w:type="character" w:styleId="Hyperlink">
    <w:name w:val="Hyperlink"/>
    <w:uiPriority w:val="99"/>
    <w:unhideWhenUsed/>
    <w:rsid w:val="00871F9E"/>
    <w:rPr>
      <w:color w:val="0000FF"/>
      <w:u w:val="single"/>
    </w:rPr>
  </w:style>
  <w:style w:type="paragraph" w:styleId="Header">
    <w:name w:val="header"/>
    <w:basedOn w:val="Normal"/>
    <w:link w:val="HeaderChar"/>
    <w:uiPriority w:val="99"/>
    <w:unhideWhenUsed/>
    <w:rsid w:val="000A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4C"/>
  </w:style>
  <w:style w:type="paragraph" w:styleId="Footer">
    <w:name w:val="footer"/>
    <w:basedOn w:val="Normal"/>
    <w:link w:val="FooterChar"/>
    <w:uiPriority w:val="99"/>
    <w:unhideWhenUsed/>
    <w:rsid w:val="000A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4C"/>
  </w:style>
  <w:style w:type="table" w:styleId="TableGrid">
    <w:name w:val="Table Grid"/>
    <w:basedOn w:val="TableNormal"/>
    <w:uiPriority w:val="59"/>
    <w:rsid w:val="00837958"/>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37958"/>
    <w:pPr>
      <w:spacing w:after="120"/>
    </w:pPr>
  </w:style>
  <w:style w:type="character" w:customStyle="1" w:styleId="BodyTextChar">
    <w:name w:val="Body Text Char"/>
    <w:basedOn w:val="DefaultParagraphFont"/>
    <w:link w:val="BodyText"/>
    <w:uiPriority w:val="99"/>
    <w:rsid w:val="00837958"/>
  </w:style>
  <w:style w:type="table" w:customStyle="1" w:styleId="TableGrid1">
    <w:name w:val="Table Grid1"/>
    <w:basedOn w:val="TableNormal"/>
    <w:next w:val="TableGrid"/>
    <w:uiPriority w:val="59"/>
    <w:rsid w:val="005504D8"/>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72"/>
    <w:rPr>
      <w:rFonts w:ascii="Segoe UI" w:hAnsi="Segoe UI" w:cs="Segoe UI"/>
      <w:sz w:val="18"/>
      <w:szCs w:val="18"/>
    </w:rPr>
  </w:style>
  <w:style w:type="character" w:styleId="FollowedHyperlink">
    <w:name w:val="FollowedHyperlink"/>
    <w:basedOn w:val="DefaultParagraphFont"/>
    <w:uiPriority w:val="99"/>
    <w:semiHidden/>
    <w:unhideWhenUsed/>
    <w:rsid w:val="0029023A"/>
    <w:rPr>
      <w:color w:val="954F72" w:themeColor="followedHyperlink"/>
      <w:u w:val="single"/>
    </w:rPr>
  </w:style>
  <w:style w:type="paragraph" w:customStyle="1" w:styleId="Default">
    <w:name w:val="Default"/>
    <w:rsid w:val="005D4F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7652">
      <w:bodyDiv w:val="1"/>
      <w:marLeft w:val="0"/>
      <w:marRight w:val="0"/>
      <w:marTop w:val="0"/>
      <w:marBottom w:val="0"/>
      <w:divBdr>
        <w:top w:val="none" w:sz="0" w:space="0" w:color="auto"/>
        <w:left w:val="none" w:sz="0" w:space="0" w:color="auto"/>
        <w:bottom w:val="none" w:sz="0" w:space="0" w:color="auto"/>
        <w:right w:val="none" w:sz="0" w:space="0" w:color="auto"/>
      </w:divBdr>
    </w:div>
    <w:div w:id="917133693">
      <w:bodyDiv w:val="1"/>
      <w:marLeft w:val="0"/>
      <w:marRight w:val="0"/>
      <w:marTop w:val="0"/>
      <w:marBottom w:val="0"/>
      <w:divBdr>
        <w:top w:val="none" w:sz="0" w:space="0" w:color="auto"/>
        <w:left w:val="none" w:sz="0" w:space="0" w:color="auto"/>
        <w:bottom w:val="none" w:sz="0" w:space="0" w:color="auto"/>
        <w:right w:val="none" w:sz="0" w:space="0" w:color="auto"/>
      </w:divBdr>
    </w:div>
    <w:div w:id="1153136083">
      <w:bodyDiv w:val="1"/>
      <w:marLeft w:val="0"/>
      <w:marRight w:val="0"/>
      <w:marTop w:val="0"/>
      <w:marBottom w:val="0"/>
      <w:divBdr>
        <w:top w:val="none" w:sz="0" w:space="0" w:color="auto"/>
        <w:left w:val="none" w:sz="0" w:space="0" w:color="auto"/>
        <w:bottom w:val="none" w:sz="0" w:space="0" w:color="auto"/>
        <w:right w:val="none" w:sz="0" w:space="0" w:color="auto"/>
      </w:divBdr>
    </w:div>
    <w:div w:id="1449162004">
      <w:bodyDiv w:val="1"/>
      <w:marLeft w:val="0"/>
      <w:marRight w:val="0"/>
      <w:marTop w:val="0"/>
      <w:marBottom w:val="0"/>
      <w:divBdr>
        <w:top w:val="none" w:sz="0" w:space="0" w:color="auto"/>
        <w:left w:val="none" w:sz="0" w:space="0" w:color="auto"/>
        <w:bottom w:val="none" w:sz="0" w:space="0" w:color="auto"/>
        <w:right w:val="none" w:sz="0" w:space="0" w:color="auto"/>
      </w:divBdr>
    </w:div>
    <w:div w:id="1914584332">
      <w:bodyDiv w:val="1"/>
      <w:marLeft w:val="0"/>
      <w:marRight w:val="0"/>
      <w:marTop w:val="0"/>
      <w:marBottom w:val="0"/>
      <w:divBdr>
        <w:top w:val="none" w:sz="0" w:space="0" w:color="auto"/>
        <w:left w:val="none" w:sz="0" w:space="0" w:color="auto"/>
        <w:bottom w:val="none" w:sz="0" w:space="0" w:color="auto"/>
        <w:right w:val="none" w:sz="0" w:space="0" w:color="auto"/>
      </w:divBdr>
    </w:div>
    <w:div w:id="20087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0F7-B0ED-4A13-9107-5E2C4351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3</cp:revision>
  <cp:lastPrinted>2018-07-23T20:52:00Z</cp:lastPrinted>
  <dcterms:created xsi:type="dcterms:W3CDTF">2019-06-25T19:52:00Z</dcterms:created>
  <dcterms:modified xsi:type="dcterms:W3CDTF">2019-06-25T20:42:00Z</dcterms:modified>
</cp:coreProperties>
</file>