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DD" w:rsidRPr="00474B2C" w:rsidRDefault="004E1DDD" w:rsidP="004E1DDD">
      <w:pPr>
        <w:pStyle w:val="Heading3"/>
        <w:rPr>
          <w:rFonts w:asciiTheme="minorHAnsi" w:eastAsiaTheme="minorHAnsi" w:hAnsiTheme="minorHAnsi"/>
          <w:b/>
          <w:color w:val="auto"/>
          <w:sz w:val="22"/>
          <w:szCs w:val="22"/>
        </w:rPr>
      </w:pPr>
      <w:bookmarkStart w:id="0" w:name="_Toc497301092"/>
      <w:r>
        <w:rPr>
          <w:rFonts w:asciiTheme="minorHAnsi" w:eastAsiaTheme="minorHAnsi" w:hAnsiTheme="minorHAnsi"/>
          <w:b/>
          <w:color w:val="auto"/>
          <w:sz w:val="22"/>
          <w:szCs w:val="22"/>
        </w:rPr>
        <w:t>LIBRARY</w:t>
      </w:r>
      <w:r w:rsidRPr="00474B2C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color w:val="auto"/>
          <w:sz w:val="22"/>
          <w:szCs w:val="22"/>
        </w:rPr>
        <w:t>TRACK</w:t>
      </w:r>
      <w:bookmarkEnd w:id="0"/>
    </w:p>
    <w:p w:rsidR="004E1DDD" w:rsidRPr="00474B2C" w:rsidRDefault="004E1DDD" w:rsidP="004E1DDD">
      <w:pPr>
        <w:rPr>
          <w:rFonts w:asciiTheme="minorHAnsi" w:hAnsiTheme="minorHAnsi"/>
          <w:sz w:val="22"/>
          <w:szCs w:val="22"/>
        </w:rPr>
      </w:pPr>
      <w:r w:rsidRPr="00474B2C">
        <w:rPr>
          <w:rFonts w:asciiTheme="minorHAnsi" w:hAnsiTheme="minorHAnsi"/>
          <w:sz w:val="22"/>
          <w:szCs w:val="22"/>
        </w:rPr>
        <w:t xml:space="preserve">This track recognizes faculty who devote the majority of their time to </w:t>
      </w:r>
      <w:r>
        <w:rPr>
          <w:rFonts w:asciiTheme="minorHAnsi" w:hAnsiTheme="minorHAnsi"/>
          <w:sz w:val="22"/>
          <w:szCs w:val="22"/>
        </w:rPr>
        <w:t xml:space="preserve">providing library services to those who provide </w:t>
      </w:r>
      <w:r w:rsidRPr="00474B2C">
        <w:rPr>
          <w:rFonts w:asciiTheme="minorHAnsi" w:hAnsiTheme="minorHAnsi"/>
          <w:sz w:val="22"/>
          <w:szCs w:val="22"/>
        </w:rPr>
        <w:t>educational endeavors associated with the educational mission of the medical school</w:t>
      </w:r>
      <w:r>
        <w:rPr>
          <w:rFonts w:asciiTheme="minorHAnsi" w:hAnsiTheme="minorHAnsi"/>
          <w:sz w:val="22"/>
          <w:szCs w:val="22"/>
        </w:rPr>
        <w:t>, including faculty, students, clinical affiliate faculty and associated hospital personnel, and the public</w:t>
      </w:r>
      <w:r w:rsidRPr="00474B2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74B2C">
        <w:rPr>
          <w:rFonts w:asciiTheme="minorHAnsi" w:hAnsiTheme="minorHAnsi"/>
          <w:sz w:val="22"/>
          <w:szCs w:val="22"/>
        </w:rPr>
        <w:t xml:space="preserve">Faculty in this track </w:t>
      </w:r>
      <w:proofErr w:type="gramStart"/>
      <w:r w:rsidRPr="00474B2C">
        <w:rPr>
          <w:rFonts w:asciiTheme="minorHAnsi" w:hAnsiTheme="minorHAnsi"/>
          <w:sz w:val="22"/>
          <w:szCs w:val="22"/>
        </w:rPr>
        <w:t>are expected</w:t>
      </w:r>
      <w:proofErr w:type="gramEnd"/>
      <w:r w:rsidRPr="00474B2C">
        <w:rPr>
          <w:rFonts w:asciiTheme="minorHAnsi" w:hAnsiTheme="minorHAnsi"/>
          <w:sz w:val="22"/>
          <w:szCs w:val="22"/>
        </w:rPr>
        <w:t xml:space="preserve"> to participate broadly in activities related to teaching </w:t>
      </w:r>
      <w:r>
        <w:rPr>
          <w:rFonts w:asciiTheme="minorHAnsi" w:hAnsiTheme="minorHAnsi"/>
          <w:sz w:val="22"/>
          <w:szCs w:val="22"/>
        </w:rPr>
        <w:t xml:space="preserve">and scholarship and </w:t>
      </w:r>
      <w:r w:rsidRPr="00474B2C">
        <w:rPr>
          <w:rFonts w:asciiTheme="minorHAnsi" w:hAnsiTheme="minorHAnsi"/>
          <w:sz w:val="22"/>
          <w:szCs w:val="22"/>
        </w:rPr>
        <w:t>sustain</w:t>
      </w:r>
      <w:r>
        <w:rPr>
          <w:rFonts w:asciiTheme="minorHAnsi" w:hAnsiTheme="minorHAnsi"/>
          <w:sz w:val="22"/>
          <w:szCs w:val="22"/>
        </w:rPr>
        <w:t>ing</w:t>
      </w:r>
      <w:r w:rsidRPr="00474B2C">
        <w:rPr>
          <w:rFonts w:asciiTheme="minorHAnsi" w:hAnsiTheme="minorHAnsi"/>
          <w:sz w:val="22"/>
          <w:szCs w:val="22"/>
        </w:rPr>
        <w:t xml:space="preserve"> accomplishments</w:t>
      </w:r>
      <w:r>
        <w:rPr>
          <w:rFonts w:asciiTheme="minorHAnsi" w:hAnsiTheme="minorHAnsi"/>
          <w:sz w:val="22"/>
          <w:szCs w:val="22"/>
        </w:rPr>
        <w:t xml:space="preserve"> reflective of librarianship.</w:t>
      </w:r>
    </w:p>
    <w:tbl>
      <w:tblPr>
        <w:tblStyle w:val="TableGrid1"/>
        <w:tblpPr w:leftFromText="180" w:rightFromText="180" w:vertAnchor="page" w:horzAnchor="margin" w:tblpY="3851"/>
        <w:tblW w:w="9985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1980"/>
        <w:gridCol w:w="2155"/>
      </w:tblGrid>
      <w:tr w:rsidR="004E1DDD" w:rsidRPr="00694D33" w:rsidTr="00004EB0">
        <w:trPr>
          <w:tblHeader/>
        </w:trPr>
        <w:tc>
          <w:tcPr>
            <w:tcW w:w="9985" w:type="dxa"/>
            <w:gridSpan w:val="5"/>
          </w:tcPr>
          <w:p w:rsidR="004E1DDD" w:rsidRPr="00263E1C" w:rsidRDefault="004E1DDD" w:rsidP="00004EB0">
            <w:pPr>
              <w:rPr>
                <w:rFonts w:asciiTheme="minorHAnsi" w:hAnsiTheme="minorHAnsi"/>
                <w:b/>
              </w:rPr>
            </w:pPr>
            <w:r w:rsidRPr="00263E1C">
              <w:rPr>
                <w:rFonts w:asciiTheme="minorHAnsi" w:hAnsiTheme="minorHAnsi"/>
                <w:b/>
              </w:rPr>
              <w:t xml:space="preserve">Table </w:t>
            </w:r>
            <w:r>
              <w:rPr>
                <w:rFonts w:asciiTheme="minorHAnsi" w:hAnsiTheme="minorHAnsi"/>
                <w:b/>
              </w:rPr>
              <w:t>8</w:t>
            </w:r>
            <w:r w:rsidRPr="00263E1C">
              <w:rPr>
                <w:rFonts w:asciiTheme="minorHAnsi" w:hAnsiTheme="minorHAnsi"/>
                <w:b/>
              </w:rPr>
              <w:t xml:space="preserve">.  Criteria for Appointment or Promotion as a </w:t>
            </w:r>
            <w:r>
              <w:rPr>
                <w:rFonts w:asciiTheme="minorHAnsi" w:hAnsiTheme="minorHAnsi"/>
                <w:b/>
              </w:rPr>
              <w:t>Librarian</w:t>
            </w:r>
          </w:p>
        </w:tc>
      </w:tr>
      <w:tr w:rsidR="004E1DDD" w:rsidRPr="00694D33" w:rsidTr="00004EB0">
        <w:trPr>
          <w:trHeight w:val="58"/>
          <w:tblHeader/>
        </w:trPr>
        <w:tc>
          <w:tcPr>
            <w:tcW w:w="189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INSTRUCTOR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ASSISTANT PROFESSOR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ASSOCIATE PROFESSOR</w:t>
            </w:r>
          </w:p>
        </w:tc>
        <w:tc>
          <w:tcPr>
            <w:tcW w:w="2155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PROFESSOR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Teaching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Previous experience or potential aptitude and willingness to develop capability in teaching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Demonstrated teaching aptitude through experience or  training 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Demonstrated teaching commitment and expertise as evidenced by: </w:t>
            </w:r>
          </w:p>
          <w:p w:rsidR="004E1DDD" w:rsidRPr="005F557D" w:rsidRDefault="004E1DDD" w:rsidP="004E1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Consistent effective teaching, development of curriculum, methods, or assessment materials</w:t>
            </w:r>
          </w:p>
          <w:p w:rsidR="004E1DDD" w:rsidRPr="005F557D" w:rsidRDefault="004E1DDD" w:rsidP="004E1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Mentor</w:t>
            </w:r>
            <w:r>
              <w:rPr>
                <w:rFonts w:asciiTheme="minorHAnsi" w:hAnsiTheme="minorHAnsi"/>
                <w:szCs w:val="20"/>
              </w:rPr>
              <w:t>s</w:t>
            </w:r>
            <w:r w:rsidRPr="005F557D">
              <w:rPr>
                <w:rFonts w:asciiTheme="minorHAnsi" w:hAnsiTheme="minorHAnsi"/>
                <w:szCs w:val="20"/>
              </w:rPr>
              <w:t xml:space="preserve">/ advises colleagues, </w:t>
            </w:r>
            <w:r>
              <w:rPr>
                <w:rFonts w:asciiTheme="minorHAnsi" w:hAnsiTheme="minorHAnsi"/>
                <w:szCs w:val="20"/>
              </w:rPr>
              <w:t>r</w:t>
            </w:r>
            <w:r w:rsidRPr="005F557D">
              <w:rPr>
                <w:rFonts w:asciiTheme="minorHAnsi" w:hAnsiTheme="minorHAnsi"/>
                <w:szCs w:val="20"/>
              </w:rPr>
              <w:t>esidents,  students</w:t>
            </w:r>
          </w:p>
        </w:tc>
        <w:tc>
          <w:tcPr>
            <w:tcW w:w="2155" w:type="dxa"/>
          </w:tcPr>
          <w:p w:rsidR="004E1DDD" w:rsidRPr="005F557D" w:rsidRDefault="004E1DDD" w:rsidP="004E1DD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Demonstrated sustained teaching excellence </w:t>
            </w:r>
          </w:p>
          <w:p w:rsidR="004E1DDD" w:rsidRPr="005F557D" w:rsidRDefault="004E1DDD" w:rsidP="004E1DD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Distinguished record as demonstrated by teaching awards</w:t>
            </w:r>
          </w:p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Scholarship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Capacity for scholarship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Demonstrated potential for developing scholarship through experience or training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•</w:t>
            </w:r>
            <w:r w:rsidRPr="005F557D">
              <w:rPr>
                <w:rFonts w:asciiTheme="minorHAnsi" w:hAnsiTheme="minorHAnsi"/>
                <w:szCs w:val="20"/>
              </w:rPr>
              <w:tab/>
              <w:t>Evidence of  publication success</w:t>
            </w:r>
          </w:p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•</w:t>
            </w:r>
            <w:r w:rsidRPr="005F557D">
              <w:rPr>
                <w:rFonts w:asciiTheme="minorHAnsi" w:hAnsiTheme="minorHAnsi"/>
                <w:szCs w:val="20"/>
              </w:rPr>
              <w:tab/>
              <w:t>Presentation of scholarly work at regional conferences or professional meetings</w:t>
            </w:r>
          </w:p>
        </w:tc>
        <w:tc>
          <w:tcPr>
            <w:tcW w:w="2155" w:type="dxa"/>
          </w:tcPr>
          <w:p w:rsidR="004E1DDD" w:rsidRPr="005F557D" w:rsidRDefault="004E1DDD" w:rsidP="004E1D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Record of peer reviewed publications</w:t>
            </w:r>
          </w:p>
          <w:p w:rsidR="004E1DDD" w:rsidRPr="005F557D" w:rsidRDefault="004E1DDD" w:rsidP="004E1D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Presentation of scholarly work at national conferences or professional meetings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Clinical Practice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360" w:hanging="360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  <w:tc>
          <w:tcPr>
            <w:tcW w:w="2155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360" w:hanging="360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Administration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None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  <w:tc>
          <w:tcPr>
            <w:tcW w:w="2155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Little or none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Institu</w:t>
            </w:r>
            <w:r>
              <w:rPr>
                <w:rFonts w:asciiTheme="minorHAnsi" w:hAnsiTheme="minorHAnsi"/>
                <w:b/>
                <w:szCs w:val="20"/>
              </w:rPr>
              <w:t xml:space="preserve">tional and Academically Related </w:t>
            </w:r>
            <w:r w:rsidRPr="005F557D">
              <w:rPr>
                <w:rFonts w:asciiTheme="minorHAnsi" w:hAnsiTheme="minorHAnsi"/>
                <w:b/>
                <w:szCs w:val="20"/>
              </w:rPr>
              <w:t>Service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Demonstrated interest in service to/for school, university, and/or hospital  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Demonstrated interest in service to/for school, university, and/or hospital  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Meaningful service contributions to/for school, university, and/or hospital  </w:t>
            </w:r>
          </w:p>
        </w:tc>
        <w:tc>
          <w:tcPr>
            <w:tcW w:w="2155" w:type="dxa"/>
          </w:tcPr>
          <w:p w:rsidR="004E1DDD" w:rsidRPr="005F557D" w:rsidRDefault="004E1DDD" w:rsidP="004E1D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Demonstration of sustained service to department/ division, school,  university and/or hospital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5F557D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5F557D">
              <w:rPr>
                <w:rFonts w:asciiTheme="minorHAnsi" w:hAnsiTheme="minorHAnsi"/>
                <w:b/>
                <w:szCs w:val="20"/>
              </w:rPr>
              <w:t>Reputation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Local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Local</w:t>
            </w:r>
          </w:p>
        </w:tc>
        <w:tc>
          <w:tcPr>
            <w:tcW w:w="1980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Local/Regional</w:t>
            </w:r>
          </w:p>
          <w:p w:rsidR="004E1DDD" w:rsidRPr="004E1DDD" w:rsidRDefault="004E1DDD" w:rsidP="004E1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Established expertise in teaching</w:t>
            </w:r>
          </w:p>
        </w:tc>
        <w:tc>
          <w:tcPr>
            <w:tcW w:w="2155" w:type="dxa"/>
          </w:tcPr>
          <w:p w:rsidR="004E1DDD" w:rsidRPr="005F557D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National</w:t>
            </w:r>
          </w:p>
          <w:p w:rsidR="004E1DDD" w:rsidRPr="005F557D" w:rsidRDefault="004E1DDD" w:rsidP="004E1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Recognized expertise at regional, national, or international level </w:t>
            </w:r>
          </w:p>
        </w:tc>
      </w:tr>
      <w:tr w:rsidR="004E1DDD" w:rsidRPr="00694D33" w:rsidTr="00004EB0">
        <w:tc>
          <w:tcPr>
            <w:tcW w:w="1890" w:type="dxa"/>
          </w:tcPr>
          <w:p w:rsidR="004E1DDD" w:rsidRPr="00F35B45" w:rsidRDefault="004E1DDD" w:rsidP="004E1DD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  <w:b/>
                <w:szCs w:val="20"/>
              </w:rPr>
            </w:pPr>
            <w:r w:rsidRPr="00F35B45">
              <w:rPr>
                <w:rFonts w:asciiTheme="minorHAnsi" w:hAnsiTheme="minorHAnsi"/>
                <w:b/>
                <w:szCs w:val="20"/>
              </w:rPr>
              <w:t>Experience Requirements</w:t>
            </w:r>
          </w:p>
        </w:tc>
        <w:tc>
          <w:tcPr>
            <w:tcW w:w="1980" w:type="dxa"/>
          </w:tcPr>
          <w:p w:rsidR="004E1DDD" w:rsidRPr="00F35B45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0" w:type="dxa"/>
          </w:tcPr>
          <w:p w:rsidR="004E1DDD" w:rsidRPr="00F35B45" w:rsidRDefault="004E1DDD" w:rsidP="00004EB0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F35B45">
              <w:rPr>
                <w:rFonts w:asciiTheme="minorHAnsi" w:hAnsiTheme="minorHAnsi"/>
                <w:szCs w:val="20"/>
              </w:rPr>
              <w:t>3 years of service or equivalent experience</w:t>
            </w:r>
          </w:p>
        </w:tc>
        <w:tc>
          <w:tcPr>
            <w:tcW w:w="1980" w:type="dxa"/>
          </w:tcPr>
          <w:p w:rsidR="004E1DDD" w:rsidRPr="00F35B45" w:rsidRDefault="004E1DDD" w:rsidP="00004EB0">
            <w:pPr>
              <w:widowControl/>
              <w:autoSpaceDE/>
              <w:autoSpaceDN/>
              <w:adjustRightInd/>
              <w:ind w:left="-2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Completion of 5 </w:t>
            </w:r>
            <w:r w:rsidRPr="00F35B45">
              <w:rPr>
                <w:rFonts w:asciiTheme="minorHAnsi" w:hAnsiTheme="minorHAnsi"/>
                <w:szCs w:val="20"/>
              </w:rPr>
              <w:t>years of service at the rank of Assistant Professor at the time of application</w:t>
            </w:r>
          </w:p>
        </w:tc>
        <w:tc>
          <w:tcPr>
            <w:tcW w:w="2155" w:type="dxa"/>
          </w:tcPr>
          <w:p w:rsidR="004E1DDD" w:rsidRPr="00F35B45" w:rsidRDefault="004E1DDD" w:rsidP="00004EB0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  <w:r w:rsidRPr="00F35B45">
              <w:rPr>
                <w:rFonts w:asciiTheme="minorHAnsi" w:hAnsiTheme="minorHAnsi"/>
                <w:szCs w:val="20"/>
              </w:rPr>
              <w:t>Minimum of 10 years as an assistant and/or Associate Professor</w:t>
            </w:r>
          </w:p>
        </w:tc>
      </w:tr>
    </w:tbl>
    <w:p w:rsidR="00DD00DB" w:rsidRPr="004E1DDD" w:rsidRDefault="00DD00DB" w:rsidP="004E1DDD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sectPr w:rsidR="00DD00DB" w:rsidRPr="004E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846"/>
    <w:multiLevelType w:val="hybridMultilevel"/>
    <w:tmpl w:val="E624AA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2E7"/>
    <w:multiLevelType w:val="hybridMultilevel"/>
    <w:tmpl w:val="D70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4CBC"/>
    <w:multiLevelType w:val="hybridMultilevel"/>
    <w:tmpl w:val="024448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1C6C"/>
    <w:multiLevelType w:val="hybridMultilevel"/>
    <w:tmpl w:val="39F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544B0"/>
    <w:multiLevelType w:val="hybridMultilevel"/>
    <w:tmpl w:val="AC3A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8CA"/>
    <w:multiLevelType w:val="hybridMultilevel"/>
    <w:tmpl w:val="333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D"/>
    <w:rsid w:val="004E1DDD"/>
    <w:rsid w:val="00D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C6D1"/>
  <w15:chartTrackingRefBased/>
  <w15:docId w15:val="{E038C1A4-1DD1-4E0F-898A-E2C5B21D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E1DDD"/>
    <w:pPr>
      <w:keepNext/>
      <w:spacing w:after="58"/>
      <w:outlineLvl w:val="2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DDD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DDD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4E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2018-07-12T13:56:00Z</dcterms:created>
  <dcterms:modified xsi:type="dcterms:W3CDTF">2018-07-12T13:58:00Z</dcterms:modified>
</cp:coreProperties>
</file>