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6" w:type="dxa"/>
        <w:tblInd w:w="-648" w:type="dxa"/>
        <w:tblBorders>
          <w:top w:val="single" w:sz="18" w:space="0" w:color="auto"/>
          <w:left w:val="single" w:sz="18" w:space="0" w:color="auto"/>
          <w:bottom w:val="single" w:sz="2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1092"/>
        <w:gridCol w:w="1092"/>
        <w:gridCol w:w="1092"/>
        <w:gridCol w:w="1129"/>
        <w:gridCol w:w="1055"/>
        <w:gridCol w:w="1092"/>
        <w:gridCol w:w="1092"/>
        <w:gridCol w:w="1092"/>
      </w:tblGrid>
      <w:tr w:rsidR="00914D02" w:rsidRPr="00694D33" w:rsidTr="00BE4422">
        <w:tc>
          <w:tcPr>
            <w:tcW w:w="22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hanging="36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8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LEADERSHIP/ADMINISTRATOR</w:t>
            </w:r>
          </w:p>
        </w:tc>
        <w:tc>
          <w:tcPr>
            <w:tcW w:w="222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CLINICIAN TRACK</w:t>
            </w:r>
          </w:p>
        </w:tc>
        <w:tc>
          <w:tcPr>
            <w:tcW w:w="214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CLINICIAN SCHOLAR</w:t>
            </w:r>
          </w:p>
        </w:tc>
        <w:tc>
          <w:tcPr>
            <w:tcW w:w="218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RESEARCH</w:t>
            </w:r>
          </w:p>
        </w:tc>
      </w:tr>
      <w:tr w:rsidR="00914D02" w:rsidRPr="00694D33" w:rsidTr="00BE4422">
        <w:tc>
          <w:tcPr>
            <w:tcW w:w="225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Assistant to Associate Professor</w:t>
            </w:r>
          </w:p>
        </w:tc>
        <w:tc>
          <w:tcPr>
            <w:tcW w:w="1092" w:type="dxa"/>
            <w:tcBorders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Associate to Full  Cumulative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Assistant to Associate Professor</w:t>
            </w:r>
          </w:p>
        </w:tc>
        <w:tc>
          <w:tcPr>
            <w:tcW w:w="1129" w:type="dxa"/>
            <w:tcBorders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Associate to Full  Cumulative</w:t>
            </w:r>
          </w:p>
        </w:tc>
        <w:tc>
          <w:tcPr>
            <w:tcW w:w="1055" w:type="dxa"/>
            <w:tcBorders>
              <w:bottom w:val="single" w:sz="18" w:space="0" w:color="auto"/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Assistant to Associate Professor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Associate to Full  Cumulative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Assistant to Associate Professor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Associate to Full  Cumulative</w:t>
            </w:r>
          </w:p>
        </w:tc>
      </w:tr>
      <w:tr w:rsidR="00914D02" w:rsidRPr="00694D33" w:rsidTr="00BE4422">
        <w:tc>
          <w:tcPr>
            <w:tcW w:w="10986" w:type="dxa"/>
            <w:gridSpan w:val="9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TEACHING DOMAIN</w:t>
            </w:r>
          </w:p>
        </w:tc>
      </w:tr>
      <w:tr w:rsidR="00914D02" w:rsidRPr="00694D33" w:rsidTr="00BE4422">
        <w:tc>
          <w:tcPr>
            <w:tcW w:w="22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Teaching evaluations  </w:t>
            </w:r>
          </w:p>
        </w:tc>
        <w:tc>
          <w:tcPr>
            <w:tcW w:w="1092" w:type="dxa"/>
            <w:tcBorders>
              <w:top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Effective</w:t>
            </w:r>
          </w:p>
        </w:tc>
        <w:tc>
          <w:tcPr>
            <w:tcW w:w="1092" w:type="dxa"/>
            <w:tcBorders>
              <w:top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Excellent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Effective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Excellent</w:t>
            </w:r>
          </w:p>
        </w:tc>
        <w:tc>
          <w:tcPr>
            <w:tcW w:w="105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Effective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Excellent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Effective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 Effective</w:t>
            </w:r>
          </w:p>
        </w:tc>
      </w:tr>
      <w:tr w:rsidR="00914D02" w:rsidRPr="00694D33" w:rsidTr="00BE4422">
        <w:tc>
          <w:tcPr>
            <w:tcW w:w="22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Curricular products developed/improved</w:t>
            </w:r>
          </w:p>
        </w:tc>
        <w:tc>
          <w:tcPr>
            <w:tcW w:w="1092" w:type="dxa"/>
            <w:tcBorders>
              <w:bottom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 </w:t>
            </w:r>
          </w:p>
        </w:tc>
        <w:tc>
          <w:tcPr>
            <w:tcW w:w="1092" w:type="dxa"/>
            <w:tcBorders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3 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144" w:hanging="144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914D02" w:rsidRPr="00694D33" w:rsidTr="00BE4422">
        <w:tc>
          <w:tcPr>
            <w:tcW w:w="10986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SCHOLARSHIP DOMAIN</w:t>
            </w:r>
          </w:p>
        </w:tc>
      </w:tr>
      <w:tr w:rsidR="00914D02" w:rsidRPr="00694D33" w:rsidTr="00BE4422">
        <w:tc>
          <w:tcPr>
            <w:tcW w:w="2250" w:type="dxa"/>
            <w:tcBorders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Scholarly works </w:t>
            </w:r>
          </w:p>
        </w:tc>
        <w:tc>
          <w:tcPr>
            <w:tcW w:w="1092" w:type="dxa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5 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9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bottom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left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12</w:t>
            </w:r>
          </w:p>
        </w:tc>
        <w:tc>
          <w:tcPr>
            <w:tcW w:w="1092" w:type="dxa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6 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20 </w:t>
            </w:r>
          </w:p>
        </w:tc>
      </w:tr>
      <w:tr w:rsidR="00914D02" w:rsidRPr="00694D33" w:rsidTr="00BE4422">
        <w:tc>
          <w:tcPr>
            <w:tcW w:w="2250" w:type="dxa"/>
            <w:tcBorders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Peer reviewed publications</w:t>
            </w:r>
          </w:p>
        </w:tc>
        <w:tc>
          <w:tcPr>
            <w:tcW w:w="1092" w:type="dxa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5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55" w:type="dxa"/>
            <w:tcBorders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left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6</w:t>
            </w:r>
          </w:p>
        </w:tc>
        <w:tc>
          <w:tcPr>
            <w:tcW w:w="1092" w:type="dxa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3  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12  </w:t>
            </w:r>
          </w:p>
        </w:tc>
      </w:tr>
      <w:tr w:rsidR="00914D02" w:rsidRPr="00694D33" w:rsidTr="00BE4422">
        <w:tc>
          <w:tcPr>
            <w:tcW w:w="2250" w:type="dxa"/>
            <w:tcBorders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Invited/Peer reviewed presentations at state/ regional/national meetings</w:t>
            </w:r>
          </w:p>
        </w:tc>
        <w:tc>
          <w:tcPr>
            <w:tcW w:w="1092" w:type="dxa"/>
            <w:tcBorders>
              <w:bottom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2 </w:t>
            </w:r>
          </w:p>
        </w:tc>
        <w:tc>
          <w:tcPr>
            <w:tcW w:w="1092" w:type="dxa"/>
            <w:tcBorders>
              <w:bottom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4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bottom w:val="single" w:sz="2" w:space="0" w:color="auto"/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left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3</w:t>
            </w:r>
          </w:p>
        </w:tc>
        <w:tc>
          <w:tcPr>
            <w:tcW w:w="1092" w:type="dxa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4 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7 </w:t>
            </w:r>
          </w:p>
        </w:tc>
      </w:tr>
      <w:tr w:rsidR="00914D02" w:rsidRPr="00694D33" w:rsidTr="00BE4422">
        <w:tc>
          <w:tcPr>
            <w:tcW w:w="2250" w:type="dxa"/>
            <w:tcBorders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Externally funded grants/contracts/ clinical trials </w:t>
            </w:r>
          </w:p>
        </w:tc>
        <w:tc>
          <w:tcPr>
            <w:tcW w:w="109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left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bottom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1   </w:t>
            </w:r>
          </w:p>
        </w:tc>
        <w:tc>
          <w:tcPr>
            <w:tcW w:w="1092" w:type="dxa"/>
            <w:tcBorders>
              <w:bottom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4   </w:t>
            </w:r>
          </w:p>
        </w:tc>
      </w:tr>
      <w:tr w:rsidR="00914D02" w:rsidRPr="00694D33" w:rsidTr="00BE4422">
        <w:tc>
          <w:tcPr>
            <w:tcW w:w="22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Active participation in QI-Patient Safety initiatives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18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bottom w:val="single" w:sz="18" w:space="0" w:color="auto"/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914D02" w:rsidRPr="00694D33" w:rsidTr="00BE4422">
        <w:tc>
          <w:tcPr>
            <w:tcW w:w="10986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CLINICAL PRACTICE DOMAIN</w:t>
            </w:r>
          </w:p>
        </w:tc>
      </w:tr>
      <w:tr w:rsidR="00914D02" w:rsidRPr="00694D33" w:rsidTr="00BE4422">
        <w:tc>
          <w:tcPr>
            <w:tcW w:w="22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Meets hospital/practice productivity, Effectiveness, satisfaction etc. measures </w:t>
            </w:r>
          </w:p>
        </w:tc>
        <w:tc>
          <w:tcPr>
            <w:tcW w:w="1092" w:type="dxa"/>
            <w:tcBorders>
              <w:top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092" w:type="dxa"/>
            <w:tcBorders>
              <w:top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129" w:type="dxa"/>
            <w:tcBorders>
              <w:top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055" w:type="dxa"/>
            <w:tcBorders>
              <w:top w:val="single" w:sz="18" w:space="0" w:color="auto"/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914D02" w:rsidRPr="00694D33" w:rsidTr="00BE4422">
        <w:tc>
          <w:tcPr>
            <w:tcW w:w="22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Demonstrates clinical excellence </w:t>
            </w:r>
          </w:p>
        </w:tc>
        <w:tc>
          <w:tcPr>
            <w:tcW w:w="1092" w:type="dxa"/>
            <w:tcBorders>
              <w:bottom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092" w:type="dxa"/>
            <w:tcBorders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129" w:type="dxa"/>
            <w:tcBorders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055" w:type="dxa"/>
            <w:tcBorders>
              <w:bottom w:val="single" w:sz="18" w:space="0" w:color="auto"/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09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914D02" w:rsidRPr="00694D33" w:rsidTr="00BE4422">
        <w:tc>
          <w:tcPr>
            <w:tcW w:w="10986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ADMINISTRATIVE DOMAIN</w:t>
            </w:r>
          </w:p>
        </w:tc>
      </w:tr>
      <w:tr w:rsidR="00914D02" w:rsidRPr="00694D33" w:rsidTr="00BE4422">
        <w:tc>
          <w:tcPr>
            <w:tcW w:w="2250" w:type="dxa"/>
            <w:tcBorders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>Effectiveness in major role through completed or adopted initiatives, products, projects</w:t>
            </w:r>
          </w:p>
        </w:tc>
        <w:tc>
          <w:tcPr>
            <w:tcW w:w="1092" w:type="dxa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 per year+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 per year+</w:t>
            </w: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914D02" w:rsidRPr="00694D33" w:rsidTr="00BE4422">
        <w:trPr>
          <w:trHeight w:val="508"/>
        </w:trPr>
        <w:tc>
          <w:tcPr>
            <w:tcW w:w="2250" w:type="dxa"/>
            <w:tcBorders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>Leadership role in projects/committees/task forces</w:t>
            </w:r>
          </w:p>
        </w:tc>
        <w:tc>
          <w:tcPr>
            <w:tcW w:w="1092" w:type="dxa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 per year+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 per year+</w:t>
            </w: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914D02" w:rsidRPr="00694D33" w:rsidTr="00BE4422">
        <w:trPr>
          <w:trHeight w:val="508"/>
        </w:trPr>
        <w:tc>
          <w:tcPr>
            <w:tcW w:w="22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 w:val="16"/>
                <w:szCs w:val="16"/>
              </w:rPr>
            </w:pPr>
            <w:r w:rsidRPr="00694D33">
              <w:rPr>
                <w:rFonts w:asciiTheme="minorHAnsi" w:eastAsia="Calibri" w:hAnsiTheme="minorHAnsi"/>
                <w:sz w:val="16"/>
                <w:szCs w:val="16"/>
              </w:rPr>
              <w:t>Demonstrates leadership skills such as communication, mentoring, judgment, positive attitude, commitment</w:t>
            </w:r>
          </w:p>
        </w:tc>
        <w:tc>
          <w:tcPr>
            <w:tcW w:w="1092" w:type="dxa"/>
            <w:tcBorders>
              <w:bottom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092" w:type="dxa"/>
            <w:tcBorders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Consistently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914D02" w:rsidRPr="00694D33" w:rsidTr="00BE4422">
        <w:tc>
          <w:tcPr>
            <w:tcW w:w="10986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INSTITUTIONAL/ ACADEMIC RELATED SERVICE</w:t>
            </w:r>
          </w:p>
        </w:tc>
      </w:tr>
      <w:tr w:rsidR="00914D02" w:rsidRPr="00694D33" w:rsidTr="00BE4422">
        <w:tc>
          <w:tcPr>
            <w:tcW w:w="22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School/ Department/ College/Hospital Committees  </w:t>
            </w:r>
          </w:p>
        </w:tc>
        <w:tc>
          <w:tcPr>
            <w:tcW w:w="1092" w:type="dxa"/>
            <w:tcBorders>
              <w:top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18" w:space="0" w:color="auto"/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3</w:t>
            </w:r>
          </w:p>
        </w:tc>
      </w:tr>
      <w:tr w:rsidR="00914D02" w:rsidRPr="00694D33" w:rsidTr="00BE4422">
        <w:tc>
          <w:tcPr>
            <w:tcW w:w="2250" w:type="dxa"/>
            <w:tcBorders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University/State/National/Professional Committees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55" w:type="dxa"/>
            <w:tcBorders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left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ind w:left="360" w:hanging="36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pct10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914D02" w:rsidRPr="00694D33" w:rsidTr="00BE4422">
        <w:trPr>
          <w:trHeight w:val="607"/>
        </w:trPr>
        <w:tc>
          <w:tcPr>
            <w:tcW w:w="225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Leadership and/or service in professional organizations, study groups, external review panels, peer review process, editorial board, etc. </w:t>
            </w:r>
          </w:p>
        </w:tc>
        <w:tc>
          <w:tcPr>
            <w:tcW w:w="1092" w:type="dxa"/>
            <w:tcBorders>
              <w:bottom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bottom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2" w:space="0" w:color="auto"/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4</w:t>
            </w:r>
          </w:p>
        </w:tc>
      </w:tr>
      <w:tr w:rsidR="00914D02" w:rsidRPr="00694D33" w:rsidTr="00BE4422"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Volunteer service contribution to MUSM and/or community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80 hours/ year, most years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80 hours/ year, most years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914D02" w:rsidRPr="00694D33" w:rsidTr="00BE4422"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Outreach (e.g., presentation of health information to public, science fair judge, recruiting trips, mission trips, representing MUSM to the public)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3</w:t>
            </w:r>
          </w:p>
        </w:tc>
        <w:tc>
          <w:tcPr>
            <w:tcW w:w="112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94D33">
              <w:rPr>
                <w:rFonts w:asciiTheme="minorHAnsi" w:eastAsiaTheme="minorHAnsi" w:hAnsiTheme="minorHAnsi" w:cstheme="minorBidi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4D02" w:rsidRPr="00694D33" w:rsidRDefault="00914D02" w:rsidP="00BE442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</w:tbl>
    <w:p w:rsidR="0081293A" w:rsidRDefault="0081293A">
      <w:bookmarkStart w:id="0" w:name="_GoBack"/>
      <w:bookmarkEnd w:id="0"/>
    </w:p>
    <w:sectPr w:rsidR="0081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02"/>
    <w:rsid w:val="0081293A"/>
    <w:rsid w:val="0091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7CB74-9BE4-4A43-BFD4-A8E2F251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Marie Dent</cp:lastModifiedBy>
  <cp:revision>1</cp:revision>
  <dcterms:created xsi:type="dcterms:W3CDTF">2019-06-25T18:59:00Z</dcterms:created>
  <dcterms:modified xsi:type="dcterms:W3CDTF">2019-06-25T19:00:00Z</dcterms:modified>
</cp:coreProperties>
</file>