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AA8" w:rsidRPr="008060CA" w:rsidRDefault="004B3AA8" w:rsidP="008060CA">
      <w:pPr>
        <w:pStyle w:val="Heading3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Toc426538763"/>
      <w:bookmarkStart w:id="1" w:name="_Toc426540716"/>
      <w:bookmarkStart w:id="2" w:name="_Toc367359139"/>
      <w:r w:rsidRPr="008060CA">
        <w:rPr>
          <w:rFonts w:asciiTheme="minorHAnsi" w:hAnsiTheme="minorHAnsi" w:cstheme="minorHAnsi"/>
          <w:b/>
          <w:color w:val="auto"/>
          <w:sz w:val="22"/>
          <w:szCs w:val="22"/>
        </w:rPr>
        <w:t>EMERITUS/EMERITA FACULTY</w:t>
      </w:r>
      <w:bookmarkEnd w:id="0"/>
      <w:bookmarkEnd w:id="1"/>
    </w:p>
    <w:p w:rsidR="004B3AA8" w:rsidRPr="008060CA" w:rsidRDefault="004B3AA8" w:rsidP="008060C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:rsidR="006F5665" w:rsidRPr="008060CA" w:rsidRDefault="004B3AA8" w:rsidP="008060CA">
      <w:pPr>
        <w:rPr>
          <w:rFonts w:asciiTheme="minorHAnsi" w:hAnsiTheme="minorHAnsi" w:cstheme="minorHAnsi"/>
          <w:sz w:val="22"/>
          <w:szCs w:val="22"/>
        </w:rPr>
      </w:pPr>
      <w:r w:rsidRPr="008060CA">
        <w:rPr>
          <w:rFonts w:asciiTheme="minorHAnsi" w:hAnsiTheme="minorHAnsi" w:cstheme="minorHAnsi"/>
          <w:sz w:val="22"/>
          <w:szCs w:val="22"/>
        </w:rPr>
        <w:t>F</w:t>
      </w:r>
      <w:r w:rsidR="006F5665" w:rsidRPr="008060CA">
        <w:rPr>
          <w:rFonts w:asciiTheme="minorHAnsi" w:hAnsiTheme="minorHAnsi" w:cstheme="minorHAnsi"/>
          <w:sz w:val="22"/>
          <w:szCs w:val="22"/>
        </w:rPr>
        <w:t xml:space="preserve">aculty members in good standing, </w:t>
      </w:r>
      <w:r w:rsidRPr="008060CA">
        <w:rPr>
          <w:rFonts w:asciiTheme="minorHAnsi" w:hAnsiTheme="minorHAnsi" w:cstheme="minorHAnsi"/>
          <w:sz w:val="22"/>
          <w:szCs w:val="22"/>
        </w:rPr>
        <w:t>who have retired or announced their retirement</w:t>
      </w:r>
      <w:r w:rsidR="006F5665" w:rsidRPr="008060CA">
        <w:rPr>
          <w:rFonts w:asciiTheme="minorHAnsi" w:hAnsiTheme="minorHAnsi" w:cstheme="minorHAnsi"/>
          <w:sz w:val="22"/>
          <w:szCs w:val="22"/>
        </w:rPr>
        <w:t>,</w:t>
      </w:r>
      <w:r w:rsidRPr="008060CA">
        <w:rPr>
          <w:rFonts w:asciiTheme="minorHAnsi" w:hAnsiTheme="minorHAnsi" w:cstheme="minorHAnsi"/>
          <w:sz w:val="22"/>
          <w:szCs w:val="22"/>
        </w:rPr>
        <w:t xml:space="preserve"> may be nominated for Emeritus/Emerita status by any other fa</w:t>
      </w:r>
      <w:r w:rsidR="006F5665" w:rsidRPr="008060CA">
        <w:rPr>
          <w:rFonts w:asciiTheme="minorHAnsi" w:hAnsiTheme="minorHAnsi" w:cstheme="minorHAnsi"/>
          <w:sz w:val="22"/>
          <w:szCs w:val="22"/>
        </w:rPr>
        <w:t xml:space="preserve">culty member in good standing. </w:t>
      </w:r>
      <w:r w:rsidR="006F5665" w:rsidRPr="008060CA">
        <w:rPr>
          <w:rFonts w:asciiTheme="minorHAnsi" w:hAnsiTheme="minorHAnsi" w:cstheme="minorHAnsi"/>
          <w:bCs/>
          <w:sz w:val="22"/>
          <w:szCs w:val="22"/>
        </w:rPr>
        <w:t xml:space="preserve"> If the faculty member has not yet retired, submit the Emeritus/Emerita application only if the faculty member is retiring at the end of the current fiscal year and has submitted a retirement letter to their department chair.</w:t>
      </w:r>
      <w:r w:rsidR="006F5665" w:rsidRPr="008060CA">
        <w:rPr>
          <w:rFonts w:asciiTheme="minorHAnsi" w:hAnsiTheme="minorHAnsi" w:cstheme="minorHAnsi"/>
          <w:sz w:val="22"/>
          <w:szCs w:val="22"/>
        </w:rPr>
        <w:t xml:space="preserve"> Please refer to the </w:t>
      </w:r>
      <w:hyperlink r:id="rId5" w:history="1">
        <w:r w:rsidR="006F5665" w:rsidRPr="008060CA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University-wide Faculty Handbook</w:t>
        </w:r>
      </w:hyperlink>
      <w:r w:rsidR="006F5665" w:rsidRPr="008060CA">
        <w:rPr>
          <w:rFonts w:asciiTheme="minorHAnsi" w:hAnsiTheme="minorHAnsi" w:cstheme="minorHAnsi"/>
          <w:sz w:val="22"/>
          <w:szCs w:val="22"/>
        </w:rPr>
        <w:t xml:space="preserve"> (page 28) for complete details.</w:t>
      </w:r>
    </w:p>
    <w:p w:rsidR="006F5665" w:rsidRPr="008060CA" w:rsidRDefault="006F5665" w:rsidP="008060C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4B3AA8" w:rsidRPr="008060CA" w:rsidRDefault="004B3AA8" w:rsidP="008060CA">
      <w:pPr>
        <w:rPr>
          <w:rFonts w:asciiTheme="minorHAnsi" w:hAnsiTheme="minorHAnsi" w:cstheme="minorHAnsi"/>
          <w:sz w:val="22"/>
          <w:szCs w:val="22"/>
        </w:rPr>
      </w:pPr>
      <w:r w:rsidRPr="008060CA">
        <w:rPr>
          <w:rFonts w:asciiTheme="minorHAnsi" w:hAnsiTheme="minorHAnsi" w:cstheme="minorHAnsi"/>
          <w:sz w:val="22"/>
          <w:szCs w:val="22"/>
        </w:rPr>
        <w:t>Faculty members who do not desire Emeritus/Emerita status shall not be nominated.</w:t>
      </w:r>
    </w:p>
    <w:p w:rsidR="004B3AA8" w:rsidRPr="008060CA" w:rsidRDefault="004B3AA8" w:rsidP="008060CA">
      <w:pPr>
        <w:rPr>
          <w:rFonts w:asciiTheme="minorHAnsi" w:hAnsiTheme="minorHAnsi" w:cstheme="minorHAnsi"/>
          <w:sz w:val="22"/>
          <w:szCs w:val="22"/>
        </w:rPr>
      </w:pPr>
    </w:p>
    <w:p w:rsidR="004B3AA8" w:rsidRPr="008060CA" w:rsidRDefault="004B3AA8" w:rsidP="008060CA">
      <w:pPr>
        <w:rPr>
          <w:rFonts w:asciiTheme="minorHAnsi" w:hAnsiTheme="minorHAnsi" w:cstheme="minorHAnsi"/>
          <w:sz w:val="22"/>
          <w:szCs w:val="22"/>
        </w:rPr>
      </w:pPr>
      <w:r w:rsidRPr="008060CA">
        <w:rPr>
          <w:rFonts w:asciiTheme="minorHAnsi" w:hAnsiTheme="minorHAnsi" w:cstheme="minorHAnsi"/>
          <w:sz w:val="22"/>
          <w:szCs w:val="22"/>
        </w:rPr>
        <w:t>The nomination should be submitted to the Dean’s Office on October 1 or the first business day following October 1.  The Promotions and Tenure Committee will be asked to review the application and make a recommendation.</w:t>
      </w:r>
    </w:p>
    <w:p w:rsidR="004B3AA8" w:rsidRPr="008060CA" w:rsidRDefault="004B3AA8" w:rsidP="008060CA">
      <w:pPr>
        <w:rPr>
          <w:rFonts w:asciiTheme="minorHAnsi" w:hAnsiTheme="minorHAnsi" w:cstheme="minorHAnsi"/>
          <w:sz w:val="22"/>
          <w:szCs w:val="22"/>
        </w:rPr>
      </w:pPr>
    </w:p>
    <w:bookmarkEnd w:id="2"/>
    <w:p w:rsidR="00A30EC0" w:rsidRPr="008060CA" w:rsidRDefault="00A30EC0" w:rsidP="008060CA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8060CA">
        <w:rPr>
          <w:rFonts w:asciiTheme="minorHAnsi" w:hAnsiTheme="minorHAnsi" w:cstheme="minorHAnsi"/>
          <w:b/>
          <w:sz w:val="22"/>
          <w:szCs w:val="22"/>
        </w:rPr>
        <w:t>REQUIREMENTS</w:t>
      </w:r>
    </w:p>
    <w:p w:rsidR="00A30EC0" w:rsidRPr="008060CA" w:rsidRDefault="00A30EC0" w:rsidP="008060CA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8060CA">
        <w:rPr>
          <w:rFonts w:asciiTheme="minorHAnsi" w:hAnsiTheme="minorHAnsi" w:cstheme="minorHAnsi"/>
          <w:sz w:val="22"/>
          <w:szCs w:val="22"/>
        </w:rPr>
        <w:t>Provide complete Curriculum Vitae</w:t>
      </w:r>
    </w:p>
    <w:p w:rsidR="00A30EC0" w:rsidRPr="008060CA" w:rsidRDefault="00A30EC0" w:rsidP="008060CA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8060CA">
        <w:rPr>
          <w:rFonts w:asciiTheme="minorHAnsi" w:hAnsiTheme="minorHAnsi" w:cstheme="minorHAnsi"/>
          <w:sz w:val="22"/>
          <w:szCs w:val="22"/>
        </w:rPr>
        <w:t>Letters of Support.</w:t>
      </w:r>
      <w:r w:rsidR="008060CA">
        <w:rPr>
          <w:rFonts w:asciiTheme="minorHAnsi" w:hAnsiTheme="minorHAnsi" w:cstheme="minorHAnsi"/>
          <w:sz w:val="22"/>
          <w:szCs w:val="22"/>
        </w:rPr>
        <w:t xml:space="preserve">  </w:t>
      </w:r>
      <w:r w:rsidRPr="008060CA">
        <w:rPr>
          <w:rFonts w:asciiTheme="minorHAnsi" w:hAnsiTheme="minorHAnsi" w:cstheme="minorHAnsi"/>
          <w:sz w:val="22"/>
          <w:szCs w:val="22"/>
        </w:rPr>
        <w:t xml:space="preserve">Provide </w:t>
      </w:r>
      <w:r w:rsidRPr="008060CA">
        <w:rPr>
          <w:rFonts w:asciiTheme="minorHAnsi" w:hAnsiTheme="minorHAnsi" w:cstheme="minorHAnsi"/>
          <w:b/>
          <w:sz w:val="22"/>
          <w:szCs w:val="22"/>
        </w:rPr>
        <w:t>at least two</w:t>
      </w:r>
      <w:r w:rsidRPr="008060CA">
        <w:rPr>
          <w:rFonts w:asciiTheme="minorHAnsi" w:hAnsiTheme="minorHAnsi" w:cstheme="minorHAnsi"/>
          <w:sz w:val="22"/>
          <w:szCs w:val="22"/>
        </w:rPr>
        <w:t xml:space="preserve"> letters of support that provide evidence of significant contribution to the School and/or University in </w:t>
      </w:r>
      <w:bookmarkStart w:id="3" w:name="_GoBack"/>
      <w:bookmarkEnd w:id="3"/>
      <w:r w:rsidRPr="008060CA">
        <w:rPr>
          <w:rFonts w:asciiTheme="minorHAnsi" w:hAnsiTheme="minorHAnsi" w:cstheme="minorHAnsi"/>
          <w:b/>
          <w:sz w:val="22"/>
          <w:szCs w:val="22"/>
        </w:rPr>
        <w:t>at least two</w:t>
      </w:r>
      <w:r w:rsidRPr="008060CA">
        <w:rPr>
          <w:rFonts w:asciiTheme="minorHAnsi" w:hAnsiTheme="minorHAnsi" w:cstheme="minorHAnsi"/>
          <w:sz w:val="22"/>
          <w:szCs w:val="22"/>
        </w:rPr>
        <w:t xml:space="preserve"> of the following areas:</w:t>
      </w:r>
    </w:p>
    <w:p w:rsidR="00A30EC0" w:rsidRPr="008060CA" w:rsidRDefault="00A30EC0" w:rsidP="008060CA">
      <w:pPr>
        <w:tabs>
          <w:tab w:val="left" w:pos="360"/>
        </w:tabs>
        <w:ind w:left="360" w:hanging="360"/>
        <w:rPr>
          <w:rFonts w:asciiTheme="minorHAnsi" w:hAnsiTheme="minorHAnsi" w:cstheme="minorHAnsi"/>
          <w:sz w:val="22"/>
          <w:szCs w:val="22"/>
        </w:rPr>
      </w:pPr>
    </w:p>
    <w:p w:rsidR="00A30EC0" w:rsidRPr="008060CA" w:rsidRDefault="00A30EC0" w:rsidP="008060CA">
      <w:pPr>
        <w:widowControl/>
        <w:numPr>
          <w:ilvl w:val="0"/>
          <w:numId w:val="3"/>
        </w:numPr>
        <w:tabs>
          <w:tab w:val="left" w:pos="720"/>
          <w:tab w:val="left" w:pos="1080"/>
        </w:tabs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60CA">
        <w:rPr>
          <w:rFonts w:asciiTheme="minorHAnsi" w:hAnsiTheme="minorHAnsi" w:cstheme="minorHAnsi"/>
          <w:sz w:val="22"/>
          <w:szCs w:val="22"/>
        </w:rPr>
        <w:t>Excellence in instruction or curricular innovation</w:t>
      </w:r>
    </w:p>
    <w:p w:rsidR="00A30EC0" w:rsidRPr="008060CA" w:rsidRDefault="00A30EC0" w:rsidP="008060CA">
      <w:pPr>
        <w:widowControl/>
        <w:numPr>
          <w:ilvl w:val="0"/>
          <w:numId w:val="3"/>
        </w:numPr>
        <w:tabs>
          <w:tab w:val="left" w:pos="1080"/>
        </w:tabs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60CA">
        <w:rPr>
          <w:rFonts w:asciiTheme="minorHAnsi" w:hAnsiTheme="minorHAnsi" w:cstheme="minorHAnsi"/>
          <w:sz w:val="22"/>
          <w:szCs w:val="22"/>
        </w:rPr>
        <w:t>National recognition for scientific or service contribution</w:t>
      </w:r>
    </w:p>
    <w:p w:rsidR="00A30EC0" w:rsidRPr="008060CA" w:rsidRDefault="00A30EC0" w:rsidP="008060CA">
      <w:pPr>
        <w:widowControl/>
        <w:numPr>
          <w:ilvl w:val="0"/>
          <w:numId w:val="3"/>
        </w:numPr>
        <w:tabs>
          <w:tab w:val="left" w:pos="720"/>
          <w:tab w:val="left" w:pos="1080"/>
        </w:tabs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60CA">
        <w:rPr>
          <w:rFonts w:asciiTheme="minorHAnsi" w:hAnsiTheme="minorHAnsi" w:cstheme="minorHAnsi"/>
          <w:sz w:val="22"/>
          <w:szCs w:val="22"/>
        </w:rPr>
        <w:t>Excellence in service to the institution</w:t>
      </w:r>
    </w:p>
    <w:p w:rsidR="00A30EC0" w:rsidRPr="008060CA" w:rsidRDefault="00A30EC0" w:rsidP="008060CA">
      <w:pPr>
        <w:widowControl/>
        <w:numPr>
          <w:ilvl w:val="0"/>
          <w:numId w:val="3"/>
        </w:numPr>
        <w:tabs>
          <w:tab w:val="left" w:pos="720"/>
          <w:tab w:val="left" w:pos="1080"/>
        </w:tabs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60CA">
        <w:rPr>
          <w:rFonts w:asciiTheme="minorHAnsi" w:hAnsiTheme="minorHAnsi" w:cstheme="minorHAnsi"/>
          <w:sz w:val="22"/>
          <w:szCs w:val="22"/>
        </w:rPr>
        <w:t>Service to the community</w:t>
      </w:r>
    </w:p>
    <w:p w:rsidR="00A30EC0" w:rsidRPr="008060CA" w:rsidRDefault="00A30EC0" w:rsidP="008060CA">
      <w:pPr>
        <w:widowControl/>
        <w:numPr>
          <w:ilvl w:val="0"/>
          <w:numId w:val="3"/>
        </w:numPr>
        <w:tabs>
          <w:tab w:val="left" w:pos="720"/>
          <w:tab w:val="left" w:pos="1080"/>
        </w:tabs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60CA">
        <w:rPr>
          <w:rFonts w:asciiTheme="minorHAnsi" w:hAnsiTheme="minorHAnsi" w:cstheme="minorHAnsi"/>
          <w:sz w:val="22"/>
          <w:szCs w:val="22"/>
        </w:rPr>
        <w:t>Distinguished scholarly contribution(s)</w:t>
      </w:r>
    </w:p>
    <w:p w:rsidR="00A30EC0" w:rsidRPr="008060CA" w:rsidRDefault="00A30EC0" w:rsidP="008060CA">
      <w:pPr>
        <w:widowControl/>
        <w:numPr>
          <w:ilvl w:val="0"/>
          <w:numId w:val="3"/>
        </w:numPr>
        <w:tabs>
          <w:tab w:val="left" w:pos="720"/>
          <w:tab w:val="left" w:pos="1080"/>
        </w:tabs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060CA">
        <w:rPr>
          <w:rFonts w:asciiTheme="minorHAnsi" w:hAnsiTheme="minorHAnsi" w:cstheme="minorHAnsi"/>
          <w:sz w:val="22"/>
          <w:szCs w:val="22"/>
        </w:rPr>
        <w:t>Professional awards and honors</w:t>
      </w:r>
    </w:p>
    <w:p w:rsidR="00A30EC0" w:rsidRPr="008060CA" w:rsidRDefault="00A30EC0" w:rsidP="008060CA">
      <w:pPr>
        <w:tabs>
          <w:tab w:val="left" w:pos="360"/>
          <w:tab w:val="left" w:pos="72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:rsidR="00D83C8D" w:rsidRPr="008060CA" w:rsidRDefault="00D83C8D" w:rsidP="008060C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060CA">
        <w:rPr>
          <w:rFonts w:asciiTheme="minorHAnsi" w:hAnsiTheme="minorHAnsi" w:cstheme="minorHAnsi"/>
          <w:sz w:val="22"/>
          <w:szCs w:val="22"/>
        </w:rPr>
        <w:t xml:space="preserve">Letters should be addressed to </w:t>
      </w:r>
    </w:p>
    <w:p w:rsidR="00D83C8D" w:rsidRPr="008060CA" w:rsidRDefault="00D83C8D" w:rsidP="008060CA">
      <w:pPr>
        <w:ind w:left="720"/>
        <w:rPr>
          <w:rFonts w:asciiTheme="minorHAnsi" w:hAnsiTheme="minorHAnsi" w:cstheme="minorHAnsi"/>
          <w:sz w:val="22"/>
          <w:szCs w:val="22"/>
        </w:rPr>
      </w:pPr>
      <w:r w:rsidRPr="008060CA">
        <w:rPr>
          <w:rFonts w:asciiTheme="minorHAnsi" w:hAnsiTheme="minorHAnsi" w:cstheme="minorHAnsi"/>
          <w:sz w:val="22"/>
          <w:szCs w:val="22"/>
        </w:rPr>
        <w:t>Jean R. Sumner, MD</w:t>
      </w:r>
    </w:p>
    <w:p w:rsidR="00D83C8D" w:rsidRPr="008060CA" w:rsidRDefault="00D83C8D" w:rsidP="008060CA">
      <w:pPr>
        <w:ind w:left="720"/>
        <w:rPr>
          <w:rFonts w:asciiTheme="minorHAnsi" w:hAnsiTheme="minorHAnsi" w:cstheme="minorHAnsi"/>
          <w:sz w:val="22"/>
          <w:szCs w:val="22"/>
        </w:rPr>
      </w:pPr>
      <w:r w:rsidRPr="008060CA">
        <w:rPr>
          <w:rFonts w:asciiTheme="minorHAnsi" w:hAnsiTheme="minorHAnsi" w:cstheme="minorHAnsi"/>
          <w:sz w:val="22"/>
          <w:szCs w:val="22"/>
        </w:rPr>
        <w:t>Dean, Mercer University School of Medicine</w:t>
      </w:r>
    </w:p>
    <w:p w:rsidR="00D83C8D" w:rsidRPr="008060CA" w:rsidRDefault="00D83C8D" w:rsidP="008060CA">
      <w:pPr>
        <w:ind w:left="720"/>
        <w:rPr>
          <w:rFonts w:asciiTheme="minorHAnsi" w:hAnsiTheme="minorHAnsi" w:cstheme="minorHAnsi"/>
          <w:sz w:val="22"/>
          <w:szCs w:val="22"/>
        </w:rPr>
      </w:pPr>
      <w:r w:rsidRPr="008060CA">
        <w:rPr>
          <w:rFonts w:asciiTheme="minorHAnsi" w:hAnsiTheme="minorHAnsi" w:cstheme="minorHAnsi"/>
          <w:sz w:val="22"/>
          <w:szCs w:val="22"/>
        </w:rPr>
        <w:t>1550 College Street</w:t>
      </w:r>
    </w:p>
    <w:p w:rsidR="00D83C8D" w:rsidRPr="008060CA" w:rsidRDefault="00D83C8D" w:rsidP="008060CA">
      <w:pPr>
        <w:ind w:left="720"/>
        <w:rPr>
          <w:rFonts w:asciiTheme="minorHAnsi" w:hAnsiTheme="minorHAnsi" w:cstheme="minorHAnsi"/>
          <w:sz w:val="22"/>
          <w:szCs w:val="22"/>
        </w:rPr>
      </w:pPr>
      <w:r w:rsidRPr="008060CA">
        <w:rPr>
          <w:rFonts w:asciiTheme="minorHAnsi" w:hAnsiTheme="minorHAnsi" w:cstheme="minorHAnsi"/>
          <w:sz w:val="22"/>
          <w:szCs w:val="22"/>
        </w:rPr>
        <w:t>Macon, GA    31207</w:t>
      </w:r>
    </w:p>
    <w:p w:rsidR="00007B59" w:rsidRPr="008060CA" w:rsidRDefault="00007B59" w:rsidP="008060CA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83C8D" w:rsidRPr="008060CA" w:rsidRDefault="00D83C8D" w:rsidP="008060C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060CA">
        <w:rPr>
          <w:rFonts w:asciiTheme="minorHAnsi" w:hAnsiTheme="minorHAnsi" w:cstheme="minorHAnsi"/>
          <w:sz w:val="22"/>
          <w:szCs w:val="22"/>
        </w:rPr>
        <w:t xml:space="preserve">Electronic versions of letters are acceptable and may be emailed to </w:t>
      </w:r>
      <w:r w:rsidR="00007B59" w:rsidRPr="008060CA">
        <w:rPr>
          <w:rFonts w:asciiTheme="minorHAnsi" w:hAnsiTheme="minorHAnsi" w:cstheme="minorHAnsi"/>
          <w:sz w:val="22"/>
          <w:szCs w:val="22"/>
        </w:rPr>
        <w:t>Bonny Dickinson, PhD</w:t>
      </w:r>
      <w:r w:rsidR="004030B6" w:rsidRPr="008060CA">
        <w:rPr>
          <w:rFonts w:asciiTheme="minorHAnsi" w:hAnsiTheme="minorHAnsi" w:cstheme="minorHAnsi"/>
          <w:sz w:val="22"/>
          <w:szCs w:val="22"/>
        </w:rPr>
        <w:t>,</w:t>
      </w:r>
      <w:r w:rsidRPr="008060CA">
        <w:rPr>
          <w:rFonts w:asciiTheme="minorHAnsi" w:hAnsiTheme="minorHAnsi" w:cstheme="minorHAnsi"/>
          <w:sz w:val="22"/>
          <w:szCs w:val="22"/>
        </w:rPr>
        <w:t xml:space="preserve"> </w:t>
      </w:r>
      <w:r w:rsidR="00007B59" w:rsidRPr="008060CA">
        <w:rPr>
          <w:rFonts w:asciiTheme="minorHAnsi" w:hAnsiTheme="minorHAnsi" w:cstheme="minorHAnsi"/>
          <w:sz w:val="22"/>
          <w:szCs w:val="22"/>
        </w:rPr>
        <w:t>Associate Dean of Faculty Affairs (</w:t>
      </w:r>
      <w:hyperlink r:id="rId6" w:history="1">
        <w:r w:rsidR="00007B59" w:rsidRPr="008060CA">
          <w:rPr>
            <w:rStyle w:val="Hyperlink"/>
            <w:rFonts w:asciiTheme="minorHAnsi" w:hAnsiTheme="minorHAnsi" w:cstheme="minorHAnsi"/>
            <w:sz w:val="22"/>
            <w:szCs w:val="22"/>
          </w:rPr>
          <w:t>dickinson_bl@mercer.edu</w:t>
        </w:r>
      </w:hyperlink>
      <w:r w:rsidR="00007B59" w:rsidRPr="008060CA">
        <w:rPr>
          <w:rFonts w:asciiTheme="minorHAnsi" w:hAnsiTheme="minorHAnsi" w:cstheme="minorHAnsi"/>
          <w:sz w:val="22"/>
          <w:szCs w:val="22"/>
        </w:rPr>
        <w:t>, 478-301-4026)</w:t>
      </w:r>
    </w:p>
    <w:p w:rsidR="00A30EC0" w:rsidRPr="008060CA" w:rsidRDefault="00A30EC0" w:rsidP="008060CA">
      <w:pPr>
        <w:widowControl/>
        <w:tabs>
          <w:tab w:val="left" w:pos="720"/>
        </w:tabs>
        <w:autoSpaceDE/>
        <w:autoSpaceDN/>
        <w:adjustRightInd/>
        <w:spacing w:after="160" w:line="259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A30EC0" w:rsidRPr="008060CA" w:rsidRDefault="00A30EC0" w:rsidP="008060CA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4B3AA8" w:rsidRPr="008060CA" w:rsidRDefault="004B3AA8" w:rsidP="008060CA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sectPr w:rsidR="004B3AA8" w:rsidRPr="00806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831C2"/>
    <w:multiLevelType w:val="hybridMultilevel"/>
    <w:tmpl w:val="3812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D02EA"/>
    <w:multiLevelType w:val="hybridMultilevel"/>
    <w:tmpl w:val="D8F860C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4F9D77E3"/>
    <w:multiLevelType w:val="hybridMultilevel"/>
    <w:tmpl w:val="4110551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8A0029"/>
    <w:multiLevelType w:val="hybridMultilevel"/>
    <w:tmpl w:val="B088E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793C09"/>
    <w:multiLevelType w:val="hybridMultilevel"/>
    <w:tmpl w:val="E5964E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7381E9A"/>
    <w:multiLevelType w:val="hybridMultilevel"/>
    <w:tmpl w:val="F1D87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A8"/>
    <w:rsid w:val="00007B59"/>
    <w:rsid w:val="004030B6"/>
    <w:rsid w:val="004922A1"/>
    <w:rsid w:val="004B3AA8"/>
    <w:rsid w:val="006F5665"/>
    <w:rsid w:val="007F7524"/>
    <w:rsid w:val="008060CA"/>
    <w:rsid w:val="00A30EC0"/>
    <w:rsid w:val="00BE3973"/>
    <w:rsid w:val="00D83C8D"/>
    <w:rsid w:val="00F037A4"/>
    <w:rsid w:val="00FB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307AC"/>
  <w15:chartTrackingRefBased/>
  <w15:docId w15:val="{1BC05EAE-A02C-47FA-A834-669D1969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A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B3AA8"/>
    <w:pPr>
      <w:keepNext/>
      <w:spacing w:after="58"/>
      <w:outlineLvl w:val="2"/>
    </w:pPr>
    <w:rPr>
      <w:rFonts w:ascii="Times New Roman" w:hAnsi="Times New Roman"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B3AA8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Header">
    <w:name w:val="header"/>
    <w:basedOn w:val="Normal"/>
    <w:link w:val="HeaderChar"/>
    <w:rsid w:val="004B3AA8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4B3AA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B3A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link w:val="TitleChar"/>
    <w:qFormat/>
    <w:rsid w:val="004B3AA8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B3AA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4B3AA8"/>
    <w:pPr>
      <w:ind w:left="720"/>
    </w:pPr>
  </w:style>
  <w:style w:type="character" w:styleId="Hyperlink">
    <w:name w:val="Hyperlink"/>
    <w:basedOn w:val="DefaultParagraphFont"/>
    <w:uiPriority w:val="99"/>
    <w:unhideWhenUsed/>
    <w:rsid w:val="00D83C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5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ckinson_bl@mercer.edu" TargetMode="External"/><Relationship Id="rId5" Type="http://schemas.openxmlformats.org/officeDocument/2006/relationships/hyperlink" Target="https://provost.mercer.edu/www/mu-provost/handbooks/upload/2014-University-wide-Faculty-Handboo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Dent</dc:creator>
  <cp:keywords/>
  <dc:description/>
  <cp:lastModifiedBy>Jennifer K. Nelson</cp:lastModifiedBy>
  <cp:revision>2</cp:revision>
  <dcterms:created xsi:type="dcterms:W3CDTF">2020-06-15T20:19:00Z</dcterms:created>
  <dcterms:modified xsi:type="dcterms:W3CDTF">2020-06-15T20:19:00Z</dcterms:modified>
</cp:coreProperties>
</file>