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2E3" w:rsidRPr="008321D1" w:rsidRDefault="00E9057C" w:rsidP="00CE02E3">
      <w:pPr>
        <w:spacing w:after="231" w:line="256" w:lineRule="auto"/>
        <w:ind w:left="10" w:right="15" w:hanging="10"/>
        <w:rPr>
          <w:rFonts w:eastAsia="Arial" w:cstheme="minorHAnsi"/>
          <w:color w:val="000000"/>
        </w:rPr>
      </w:pPr>
      <w:r w:rsidRPr="008321D1">
        <w:rPr>
          <w:rFonts w:eastAsia="Arial" w:cstheme="minorHAnsi"/>
          <w:color w:val="000000"/>
        </w:rPr>
        <w:t xml:space="preserve">To be considered for federal and </w:t>
      </w:r>
      <w:r w:rsidR="008321D1" w:rsidRPr="008321D1">
        <w:rPr>
          <w:rFonts w:eastAsia="Arial" w:cstheme="minorHAnsi"/>
          <w:color w:val="000000"/>
        </w:rPr>
        <w:t xml:space="preserve">Mercer </w:t>
      </w:r>
      <w:r w:rsidRPr="008321D1">
        <w:rPr>
          <w:rFonts w:eastAsia="Arial" w:cstheme="minorHAnsi"/>
          <w:color w:val="000000"/>
        </w:rPr>
        <w:t>institutional funds, a</w:t>
      </w:r>
      <w:r w:rsidR="00CE02E3" w:rsidRPr="008321D1">
        <w:rPr>
          <w:rFonts w:eastAsia="Arial" w:cstheme="minorHAnsi"/>
          <w:color w:val="000000"/>
        </w:rPr>
        <w:t xml:space="preserve"> Free Application for Federal Student Aid (FAFSA) must be submitted each year. Students may complete the FAFSA online at </w:t>
      </w:r>
      <w:hyperlink r:id="rId5">
        <w:r w:rsidR="00CE02E3" w:rsidRPr="008321D1">
          <w:rPr>
            <w:rFonts w:eastAsia="Arial" w:cstheme="minorHAnsi"/>
            <w:b/>
            <w:color w:val="283883"/>
            <w:u w:val="single" w:color="283883"/>
          </w:rPr>
          <w:t>studentaid.gov/fafsa</w:t>
        </w:r>
      </w:hyperlink>
      <w:hyperlink r:id="rId6">
        <w:r w:rsidR="00CE02E3" w:rsidRPr="008321D1">
          <w:rPr>
            <w:rFonts w:eastAsia="Arial" w:cstheme="minorHAnsi"/>
            <w:color w:val="000000"/>
          </w:rPr>
          <w:t>.</w:t>
        </w:r>
      </w:hyperlink>
    </w:p>
    <w:p w:rsidR="00E9057C" w:rsidRPr="008321D1" w:rsidRDefault="00E9057C" w:rsidP="00E9057C">
      <w:pPr>
        <w:rPr>
          <w:rFonts w:cstheme="minorHAnsi"/>
          <w:b/>
          <w:color w:val="FF6600"/>
          <w:u w:val="single"/>
        </w:rPr>
      </w:pPr>
      <w:r w:rsidRPr="008321D1">
        <w:rPr>
          <w:rFonts w:cstheme="minorHAnsi"/>
          <w:b/>
          <w:color w:val="FF6600"/>
          <w:u w:val="single"/>
        </w:rPr>
        <w:t>202</w:t>
      </w:r>
      <w:r w:rsidR="00985C78">
        <w:rPr>
          <w:rFonts w:cstheme="minorHAnsi"/>
          <w:b/>
          <w:color w:val="FF6600"/>
          <w:u w:val="single"/>
        </w:rPr>
        <w:t>5</w:t>
      </w:r>
      <w:r w:rsidRPr="008321D1">
        <w:rPr>
          <w:rFonts w:cstheme="minorHAnsi"/>
          <w:b/>
          <w:color w:val="FF6600"/>
          <w:u w:val="single"/>
        </w:rPr>
        <w:t>-202</w:t>
      </w:r>
      <w:r w:rsidR="00985C78">
        <w:rPr>
          <w:rFonts w:cstheme="minorHAnsi"/>
          <w:b/>
          <w:color w:val="FF6600"/>
          <w:u w:val="single"/>
        </w:rPr>
        <w:t>6</w:t>
      </w:r>
      <w:r w:rsidRPr="008321D1">
        <w:rPr>
          <w:rFonts w:cstheme="minorHAnsi"/>
          <w:b/>
          <w:color w:val="FF6600"/>
          <w:u w:val="single"/>
        </w:rPr>
        <w:t xml:space="preserve"> School Year</w:t>
      </w:r>
    </w:p>
    <w:p w:rsidR="00E9057C" w:rsidRPr="00E9057C" w:rsidRDefault="00E9057C" w:rsidP="00E9057C">
      <w:pPr>
        <w:spacing w:after="0" w:line="240" w:lineRule="auto"/>
        <w:contextualSpacing/>
        <w:jc w:val="both"/>
        <w:rPr>
          <w:rFonts w:eastAsia="Times New Roman" w:cstheme="minorHAnsi"/>
        </w:rPr>
      </w:pPr>
      <w:r w:rsidRPr="008321D1">
        <w:rPr>
          <w:rFonts w:eastAsia="Times New Roman" w:cstheme="minorHAnsi"/>
          <w:b/>
        </w:rPr>
        <w:t>C</w:t>
      </w:r>
      <w:r w:rsidRPr="00E9057C">
        <w:rPr>
          <w:rFonts w:eastAsia="Times New Roman" w:cstheme="minorHAnsi"/>
          <w:b/>
        </w:rPr>
        <w:t>omplete the 202</w:t>
      </w:r>
      <w:r w:rsidR="00985C78">
        <w:rPr>
          <w:rFonts w:eastAsia="Times New Roman" w:cstheme="minorHAnsi"/>
          <w:b/>
        </w:rPr>
        <w:t>5</w:t>
      </w:r>
      <w:r w:rsidRPr="00E9057C">
        <w:rPr>
          <w:rFonts w:eastAsia="Times New Roman" w:cstheme="minorHAnsi"/>
          <w:b/>
        </w:rPr>
        <w:t>-202</w:t>
      </w:r>
      <w:r w:rsidR="00985C78">
        <w:rPr>
          <w:rFonts w:eastAsia="Times New Roman" w:cstheme="minorHAnsi"/>
          <w:b/>
        </w:rPr>
        <w:t>6</w:t>
      </w:r>
      <w:r w:rsidRPr="00E9057C">
        <w:rPr>
          <w:rFonts w:eastAsia="Times New Roman" w:cstheme="minorHAnsi"/>
          <w:b/>
        </w:rPr>
        <w:t xml:space="preserve"> Free Application for Federal Student Aid (FAFSA) online at </w:t>
      </w:r>
      <w:hyperlink r:id="rId7" w:history="1">
        <w:r w:rsidRPr="008321D1">
          <w:rPr>
            <w:rFonts w:eastAsia="Times New Roman" w:cstheme="minorHAnsi"/>
            <w:b/>
            <w:color w:val="0000FF"/>
            <w:u w:val="single"/>
          </w:rPr>
          <w:t>https://studentaid.gov/fafsa</w:t>
        </w:r>
      </w:hyperlink>
      <w:r w:rsidRPr="00E9057C">
        <w:rPr>
          <w:rFonts w:eastAsia="Times New Roman" w:cstheme="minorHAnsi"/>
          <w:b/>
        </w:rPr>
        <w:t xml:space="preserve">. </w:t>
      </w:r>
      <w:r w:rsidRPr="00E9057C">
        <w:rPr>
          <w:rFonts w:eastAsia="Times New Roman" w:cstheme="minorHAnsi"/>
        </w:rPr>
        <w:t>The 202</w:t>
      </w:r>
      <w:r w:rsidR="00985C78">
        <w:rPr>
          <w:rFonts w:eastAsia="Times New Roman" w:cstheme="minorHAnsi"/>
        </w:rPr>
        <w:t>5</w:t>
      </w:r>
      <w:r w:rsidRPr="00E9057C">
        <w:rPr>
          <w:rFonts w:eastAsia="Times New Roman" w:cstheme="minorHAnsi"/>
        </w:rPr>
        <w:t>-2</w:t>
      </w:r>
      <w:r w:rsidR="00985C78">
        <w:rPr>
          <w:rFonts w:eastAsia="Times New Roman" w:cstheme="minorHAnsi"/>
        </w:rPr>
        <w:t>6</w:t>
      </w:r>
      <w:r w:rsidRPr="00E9057C">
        <w:rPr>
          <w:rFonts w:eastAsia="Times New Roman" w:cstheme="minorHAnsi"/>
        </w:rPr>
        <w:t xml:space="preserve"> FAFSA is available beginning </w:t>
      </w:r>
      <w:r w:rsidR="00B67788">
        <w:rPr>
          <w:rFonts w:eastAsia="Times New Roman" w:cstheme="minorHAnsi"/>
        </w:rPr>
        <w:t>December</w:t>
      </w:r>
      <w:r w:rsidRPr="00E9057C">
        <w:rPr>
          <w:rFonts w:eastAsia="Times New Roman" w:cstheme="minorHAnsi"/>
        </w:rPr>
        <w:t xml:space="preserve"> 1, 202</w:t>
      </w:r>
      <w:r w:rsidR="00985C78">
        <w:rPr>
          <w:rFonts w:eastAsia="Times New Roman" w:cstheme="minorHAnsi"/>
        </w:rPr>
        <w:t>4</w:t>
      </w:r>
      <w:r w:rsidRPr="00E9057C">
        <w:rPr>
          <w:rFonts w:eastAsia="Times New Roman" w:cstheme="minorHAnsi"/>
        </w:rPr>
        <w:t xml:space="preserve"> and requests income and tax information from calendar year 202</w:t>
      </w:r>
      <w:r w:rsidR="00985C78">
        <w:rPr>
          <w:rFonts w:eastAsia="Times New Roman" w:cstheme="minorHAnsi"/>
        </w:rPr>
        <w:t>3</w:t>
      </w:r>
      <w:r w:rsidRPr="00E9057C">
        <w:rPr>
          <w:rFonts w:eastAsia="Times New Roman" w:cstheme="minorHAnsi"/>
        </w:rPr>
        <w:t>. Please note the following:</w:t>
      </w:r>
    </w:p>
    <w:p w:rsidR="00E9057C" w:rsidRPr="00E9057C" w:rsidRDefault="00E9057C" w:rsidP="00E9057C">
      <w:pPr>
        <w:spacing w:after="0" w:line="240" w:lineRule="auto"/>
        <w:contextualSpacing/>
        <w:jc w:val="both"/>
        <w:rPr>
          <w:rFonts w:eastAsia="Times New Roman" w:cstheme="minorHAnsi"/>
        </w:rPr>
      </w:pPr>
    </w:p>
    <w:p w:rsidR="00E9057C" w:rsidRDefault="00E9057C" w:rsidP="00E9057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Times New Roman" w:cstheme="minorHAnsi"/>
        </w:rPr>
      </w:pPr>
      <w:r w:rsidRPr="00E9057C">
        <w:rPr>
          <w:rFonts w:eastAsia="Times New Roman" w:cstheme="minorHAnsi"/>
        </w:rPr>
        <w:t xml:space="preserve">You will need a FSA </w:t>
      </w:r>
      <w:r w:rsidR="00985C78">
        <w:rPr>
          <w:rFonts w:eastAsia="Times New Roman" w:cstheme="minorHAnsi"/>
        </w:rPr>
        <w:t>account</w:t>
      </w:r>
      <w:r w:rsidRPr="00E9057C">
        <w:rPr>
          <w:rFonts w:eastAsia="Times New Roman" w:cstheme="minorHAnsi"/>
        </w:rPr>
        <w:t xml:space="preserve"> to submit the FAFSA. If you do not already have </w:t>
      </w:r>
      <w:proofErr w:type="gramStart"/>
      <w:r w:rsidRPr="00E9057C">
        <w:rPr>
          <w:rFonts w:eastAsia="Times New Roman" w:cstheme="minorHAnsi"/>
        </w:rPr>
        <w:t>a</w:t>
      </w:r>
      <w:proofErr w:type="gramEnd"/>
      <w:r w:rsidRPr="00E9057C">
        <w:rPr>
          <w:rFonts w:eastAsia="Times New Roman" w:cstheme="minorHAnsi"/>
        </w:rPr>
        <w:t xml:space="preserve"> FSA </w:t>
      </w:r>
      <w:r w:rsidR="00985C78">
        <w:rPr>
          <w:rFonts w:eastAsia="Times New Roman" w:cstheme="minorHAnsi"/>
        </w:rPr>
        <w:t>account</w:t>
      </w:r>
      <w:r w:rsidRPr="00E9057C">
        <w:rPr>
          <w:rFonts w:eastAsia="Times New Roman" w:cstheme="minorHAnsi"/>
        </w:rPr>
        <w:t xml:space="preserve">, please go to </w:t>
      </w:r>
      <w:hyperlink r:id="rId8" w:history="1">
        <w:r w:rsidRPr="008321D1">
          <w:rPr>
            <w:rFonts w:eastAsia="Times New Roman" w:cstheme="minorHAnsi"/>
            <w:color w:val="0000FF"/>
            <w:u w:val="single"/>
          </w:rPr>
          <w:t>https://studentaid.gov/fsa-id/create-account/launch</w:t>
        </w:r>
      </w:hyperlink>
      <w:r w:rsidRPr="00E9057C">
        <w:rPr>
          <w:rFonts w:eastAsia="Times New Roman" w:cstheme="minorHAnsi"/>
        </w:rPr>
        <w:t xml:space="preserve"> and create a</w:t>
      </w:r>
      <w:r w:rsidR="00985C78">
        <w:rPr>
          <w:rFonts w:eastAsia="Times New Roman" w:cstheme="minorHAnsi"/>
        </w:rPr>
        <w:t>n account</w:t>
      </w:r>
      <w:r w:rsidRPr="00E9057C">
        <w:rPr>
          <w:rFonts w:eastAsia="Times New Roman" w:cstheme="minorHAnsi"/>
        </w:rPr>
        <w:t xml:space="preserve"> prior to completing your FAFSA. </w:t>
      </w:r>
    </w:p>
    <w:p w:rsidR="004565A4" w:rsidRPr="00E9057C" w:rsidRDefault="004565A4" w:rsidP="004565A4">
      <w:pPr>
        <w:spacing w:after="200" w:line="240" w:lineRule="auto"/>
        <w:ind w:left="1080"/>
        <w:contextualSpacing/>
        <w:jc w:val="both"/>
        <w:rPr>
          <w:rFonts w:eastAsia="Times New Roman" w:cstheme="minorHAnsi"/>
        </w:rPr>
      </w:pPr>
    </w:p>
    <w:p w:rsidR="00E9057C" w:rsidRPr="00E9057C" w:rsidRDefault="00985C78" w:rsidP="00E9057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C</w:t>
      </w:r>
      <w:r w:rsidR="00E9057C" w:rsidRPr="00E9057C">
        <w:rPr>
          <w:rFonts w:eastAsia="Calibri" w:cstheme="minorHAnsi"/>
        </w:rPr>
        <w:t xml:space="preserve">omplete the FAFSA using your name as it appears on your social security card.  </w:t>
      </w:r>
    </w:p>
    <w:p w:rsidR="00E9057C" w:rsidRPr="00E9057C" w:rsidRDefault="00E9057C" w:rsidP="00E9057C">
      <w:pPr>
        <w:spacing w:after="200" w:line="240" w:lineRule="auto"/>
        <w:ind w:left="720"/>
        <w:contextualSpacing/>
        <w:jc w:val="both"/>
        <w:rPr>
          <w:rFonts w:eastAsia="Calibri" w:cstheme="minorHAnsi"/>
        </w:rPr>
      </w:pPr>
    </w:p>
    <w:p w:rsidR="00E9057C" w:rsidRPr="00E9057C" w:rsidRDefault="00985C78" w:rsidP="00E9057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I</w:t>
      </w:r>
      <w:r w:rsidR="00E9057C" w:rsidRPr="00E9057C">
        <w:rPr>
          <w:rFonts w:eastAsia="Calibri" w:cstheme="minorHAnsi"/>
        </w:rPr>
        <w:t xml:space="preserve">nclude Mercer University as a school choice so that your FAFSA results will be sent to us. Our school code is 001580.  </w:t>
      </w:r>
    </w:p>
    <w:p w:rsidR="00E9057C" w:rsidRPr="00E9057C" w:rsidRDefault="00E9057C" w:rsidP="00E9057C">
      <w:pPr>
        <w:spacing w:after="200" w:line="240" w:lineRule="auto"/>
        <w:ind w:left="1080"/>
        <w:contextualSpacing/>
        <w:jc w:val="both"/>
        <w:rPr>
          <w:rFonts w:eastAsia="Calibri" w:cstheme="minorHAnsi"/>
        </w:rPr>
      </w:pPr>
    </w:p>
    <w:p w:rsidR="00E9057C" w:rsidRDefault="00E9057C" w:rsidP="00E9057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Calibri" w:cstheme="minorHAnsi"/>
        </w:rPr>
      </w:pPr>
      <w:r w:rsidRPr="00E9057C">
        <w:rPr>
          <w:rFonts w:eastAsia="Calibri" w:cstheme="minorHAnsi"/>
        </w:rPr>
        <w:t xml:space="preserve">Once your FAFSA is processed, you will receive a </w:t>
      </w:r>
      <w:r w:rsidR="00985C78">
        <w:rPr>
          <w:rFonts w:eastAsia="Calibri" w:cstheme="minorHAnsi"/>
        </w:rPr>
        <w:t xml:space="preserve">FAFSA Submission Summary </w:t>
      </w:r>
      <w:r w:rsidRPr="00E9057C">
        <w:rPr>
          <w:rFonts w:eastAsia="Calibri" w:cstheme="minorHAnsi"/>
        </w:rPr>
        <w:t xml:space="preserve">with the official results. Be sure to </w:t>
      </w:r>
      <w:r w:rsidR="00985C78">
        <w:rPr>
          <w:rFonts w:eastAsia="Calibri" w:cstheme="minorHAnsi"/>
        </w:rPr>
        <w:t xml:space="preserve">carefully review the FAFSA Submission Summary to ensure the information is correct and </w:t>
      </w:r>
      <w:r w:rsidRPr="00E9057C">
        <w:rPr>
          <w:rFonts w:eastAsia="Calibri" w:cstheme="minorHAnsi"/>
        </w:rPr>
        <w:t xml:space="preserve">to determine if you need to submit any additional information to Mercer or to the federal processor.  </w:t>
      </w:r>
    </w:p>
    <w:p w:rsidR="008321D1" w:rsidRDefault="008321D1" w:rsidP="008321D1">
      <w:pPr>
        <w:pStyle w:val="ListParagraph"/>
        <w:rPr>
          <w:rFonts w:cstheme="minorHAnsi"/>
        </w:rPr>
      </w:pPr>
    </w:p>
    <w:p w:rsidR="008321D1" w:rsidRPr="008321D1" w:rsidRDefault="008321D1" w:rsidP="008321D1">
      <w:pPr>
        <w:pStyle w:val="ListParagraph"/>
        <w:ind w:left="0"/>
        <w:jc w:val="both"/>
        <w:rPr>
          <w:rFonts w:asciiTheme="minorHAnsi" w:hAnsiTheme="minorHAnsi" w:cstheme="minorHAnsi"/>
        </w:rPr>
      </w:pPr>
      <w:r w:rsidRPr="00E9057C">
        <w:rPr>
          <w:rFonts w:asciiTheme="minorHAnsi" w:hAnsiTheme="minorHAnsi" w:cstheme="minorHAnsi"/>
        </w:rPr>
        <w:t>Classes will begin in August; however, now is the time to start preparing a budget for school. We suggest that you take a close look at how you are currently spending your money and look for possible ways to cut expenses. Living on a budget as a student is an essential step for minimizing the debt you’ll face upon entering repayment. Also, you may want to</w:t>
      </w:r>
      <w:r w:rsidRPr="008321D1">
        <w:rPr>
          <w:rFonts w:asciiTheme="minorHAnsi" w:hAnsiTheme="minorHAnsi" w:cstheme="minorHAnsi"/>
        </w:rPr>
        <w:t xml:space="preserve"> begin paying down any credit card debt that you may have. The less debt you begin school with, the less debt you’ll have at the end. </w:t>
      </w:r>
    </w:p>
    <w:p w:rsidR="00E9057C" w:rsidRPr="00E9057C" w:rsidRDefault="00E9057C" w:rsidP="00E9057C">
      <w:pPr>
        <w:spacing w:after="200" w:line="240" w:lineRule="auto"/>
        <w:ind w:left="720"/>
        <w:contextualSpacing/>
        <w:jc w:val="both"/>
        <w:rPr>
          <w:rFonts w:eastAsia="Calibri" w:cstheme="minorHAnsi"/>
        </w:rPr>
      </w:pPr>
    </w:p>
    <w:p w:rsidR="00E9057C" w:rsidRDefault="008321D1" w:rsidP="00E9057C">
      <w:pPr>
        <w:spacing w:after="200" w:line="240" w:lineRule="auto"/>
        <w:contextualSpacing/>
        <w:jc w:val="both"/>
        <w:rPr>
          <w:rFonts w:eastAsia="Calibri" w:cstheme="minorHAnsi"/>
        </w:rPr>
      </w:pPr>
      <w:r w:rsidRPr="008321D1">
        <w:rPr>
          <w:rFonts w:eastAsia="Calibri" w:cstheme="minorHAnsi"/>
          <w:b/>
          <w:color w:val="FF6600"/>
        </w:rPr>
        <w:t>Doctor of Medicine Students:</w:t>
      </w:r>
      <w:r>
        <w:rPr>
          <w:rFonts w:eastAsia="Calibri" w:cstheme="minorHAnsi"/>
        </w:rPr>
        <w:t xml:space="preserve"> </w:t>
      </w:r>
      <w:r w:rsidR="00E9057C" w:rsidRPr="00E9057C">
        <w:rPr>
          <w:rFonts w:eastAsia="Calibri" w:cstheme="minorHAnsi"/>
        </w:rPr>
        <w:t xml:space="preserve">Please make every effort to complete the FAFSA by our </w:t>
      </w:r>
      <w:r w:rsidR="00E9057C" w:rsidRPr="00E9057C">
        <w:rPr>
          <w:rFonts w:eastAsia="Calibri" w:cstheme="minorHAnsi"/>
          <w:b/>
        </w:rPr>
        <w:t xml:space="preserve">April </w:t>
      </w:r>
      <w:r w:rsidR="0033232E">
        <w:rPr>
          <w:rFonts w:eastAsia="Calibri" w:cstheme="minorHAnsi"/>
          <w:b/>
        </w:rPr>
        <w:t>1</w:t>
      </w:r>
      <w:r w:rsidR="00E9057C" w:rsidRPr="00E9057C">
        <w:rPr>
          <w:rFonts w:eastAsia="Calibri" w:cstheme="minorHAnsi"/>
          <w:b/>
        </w:rPr>
        <w:t>, 202</w:t>
      </w:r>
      <w:r w:rsidR="00985C78">
        <w:rPr>
          <w:rFonts w:eastAsia="Calibri" w:cstheme="minorHAnsi"/>
          <w:b/>
        </w:rPr>
        <w:t>5</w:t>
      </w:r>
      <w:r w:rsidR="00E9057C" w:rsidRPr="00E9057C">
        <w:rPr>
          <w:rFonts w:eastAsia="Calibri" w:cstheme="minorHAnsi"/>
          <w:b/>
        </w:rPr>
        <w:t xml:space="preserve"> priority deadline. </w:t>
      </w:r>
      <w:r w:rsidR="00E9057C" w:rsidRPr="00E9057C">
        <w:rPr>
          <w:rFonts w:eastAsia="Calibri" w:cstheme="minorHAnsi"/>
        </w:rPr>
        <w:t xml:space="preserve">This is a priority deadline, so you will not be denied any federal funding if you are unable to meet the deadline; however, Mercer institutional scholarships are first awarded to students who meet the priority deadline. </w:t>
      </w:r>
      <w:r>
        <w:rPr>
          <w:rFonts w:eastAsia="Calibri" w:cstheme="minorHAnsi"/>
        </w:rPr>
        <w:t xml:space="preserve">If you are accepted after April </w:t>
      </w:r>
      <w:r w:rsidR="0033232E">
        <w:rPr>
          <w:rFonts w:eastAsia="Calibri" w:cstheme="minorHAnsi"/>
        </w:rPr>
        <w:t>1</w:t>
      </w:r>
      <w:r>
        <w:rPr>
          <w:rFonts w:eastAsia="Calibri" w:cstheme="minorHAnsi"/>
        </w:rPr>
        <w:t xml:space="preserve">, please complete your FAFSA within 3 weeks of your acceptance. </w:t>
      </w:r>
    </w:p>
    <w:p w:rsidR="008321D1" w:rsidRDefault="008321D1" w:rsidP="00E9057C">
      <w:pPr>
        <w:spacing w:after="200" w:line="240" w:lineRule="auto"/>
        <w:contextualSpacing/>
        <w:jc w:val="both"/>
        <w:rPr>
          <w:rFonts w:eastAsia="Calibri" w:cstheme="minorHAnsi"/>
        </w:rPr>
      </w:pPr>
    </w:p>
    <w:p w:rsidR="008321D1" w:rsidRDefault="008321D1" w:rsidP="008321D1">
      <w:pPr>
        <w:spacing w:after="200" w:line="240" w:lineRule="auto"/>
        <w:contextualSpacing/>
        <w:jc w:val="both"/>
        <w:rPr>
          <w:rFonts w:eastAsia="Calibri" w:cstheme="minorHAnsi"/>
        </w:rPr>
      </w:pPr>
      <w:r w:rsidRPr="008321D1">
        <w:rPr>
          <w:rFonts w:eastAsia="Calibri" w:cstheme="minorHAnsi"/>
          <w:b/>
          <w:color w:val="FF6600"/>
        </w:rPr>
        <w:t xml:space="preserve">Master of Family Therapy, Master of Preclinical Sciences, </w:t>
      </w:r>
      <w:r w:rsidR="0033232E">
        <w:rPr>
          <w:rFonts w:eastAsia="Calibri" w:cstheme="minorHAnsi"/>
          <w:b/>
          <w:color w:val="FF6600"/>
        </w:rPr>
        <w:t>PhD in</w:t>
      </w:r>
      <w:r w:rsidRPr="008321D1">
        <w:rPr>
          <w:rFonts w:eastAsia="Calibri" w:cstheme="minorHAnsi"/>
          <w:b/>
          <w:color w:val="FF6600"/>
        </w:rPr>
        <w:t xml:space="preserve"> Biomedical Sciences, PhD in Rural Health Sciences </w:t>
      </w:r>
      <w:r>
        <w:rPr>
          <w:rFonts w:eastAsia="Calibri" w:cstheme="minorHAnsi"/>
          <w:b/>
          <w:color w:val="FF6600"/>
        </w:rPr>
        <w:t>S</w:t>
      </w:r>
      <w:r w:rsidRPr="008321D1">
        <w:rPr>
          <w:rFonts w:eastAsia="Calibri" w:cstheme="minorHAnsi"/>
          <w:b/>
          <w:color w:val="FF6600"/>
        </w:rPr>
        <w:t>tudents</w:t>
      </w:r>
      <w:r w:rsidRPr="008321D1">
        <w:rPr>
          <w:rFonts w:eastAsia="Calibri" w:cstheme="minorHAnsi"/>
          <w:color w:val="FF6600"/>
        </w:rPr>
        <w:t>:</w:t>
      </w:r>
      <w:r>
        <w:rPr>
          <w:rFonts w:eastAsia="Calibri" w:cstheme="minorHAnsi"/>
        </w:rPr>
        <w:t xml:space="preserve"> </w:t>
      </w:r>
      <w:r w:rsidRPr="00E9057C">
        <w:rPr>
          <w:rFonts w:eastAsia="Calibri" w:cstheme="minorHAnsi"/>
        </w:rPr>
        <w:t xml:space="preserve">Please make every effort to complete the FAFSA by our </w:t>
      </w:r>
      <w:r>
        <w:rPr>
          <w:rFonts w:eastAsia="Calibri" w:cstheme="minorHAnsi"/>
          <w:b/>
        </w:rPr>
        <w:t>June</w:t>
      </w:r>
      <w:r w:rsidRPr="00E9057C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1</w:t>
      </w:r>
      <w:r w:rsidRPr="00E9057C">
        <w:rPr>
          <w:rFonts w:eastAsia="Calibri" w:cstheme="minorHAnsi"/>
          <w:b/>
        </w:rPr>
        <w:t>, 202</w:t>
      </w:r>
      <w:r w:rsidR="00985C78">
        <w:rPr>
          <w:rFonts w:eastAsia="Calibri" w:cstheme="minorHAnsi"/>
          <w:b/>
        </w:rPr>
        <w:t>5</w:t>
      </w:r>
      <w:bookmarkStart w:id="0" w:name="_GoBack"/>
      <w:bookmarkEnd w:id="0"/>
      <w:r w:rsidRPr="00E9057C">
        <w:rPr>
          <w:rFonts w:eastAsia="Calibri" w:cstheme="minorHAnsi"/>
          <w:b/>
        </w:rPr>
        <w:t xml:space="preserve"> priority deadline. </w:t>
      </w:r>
      <w:r w:rsidRPr="00E9057C">
        <w:rPr>
          <w:rFonts w:eastAsia="Calibri" w:cstheme="minorHAnsi"/>
        </w:rPr>
        <w:t>This is a priority deadline, so you will not be denied any federal funding if you are unable to meet the deadline</w:t>
      </w:r>
      <w:r>
        <w:rPr>
          <w:rFonts w:eastAsia="Calibri" w:cstheme="minorHAnsi"/>
        </w:rPr>
        <w:t>.</w:t>
      </w:r>
      <w:r w:rsidRPr="00E9057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If you are accepted after June 1, please complete your FAFSA within 3 weeks of your acceptance. </w:t>
      </w:r>
    </w:p>
    <w:p w:rsidR="008321D1" w:rsidRPr="00E9057C" w:rsidRDefault="008321D1" w:rsidP="00E9057C">
      <w:pPr>
        <w:spacing w:after="200" w:line="240" w:lineRule="auto"/>
        <w:contextualSpacing/>
        <w:jc w:val="both"/>
        <w:rPr>
          <w:rFonts w:eastAsia="Calibri" w:cstheme="minorHAnsi"/>
        </w:rPr>
      </w:pPr>
    </w:p>
    <w:p w:rsidR="00E9057C" w:rsidRDefault="00E9057C" w:rsidP="00CE02E3">
      <w:pPr>
        <w:spacing w:after="20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E9057C" w:rsidRDefault="00E9057C"/>
    <w:sectPr w:rsidR="00E9057C" w:rsidSect="008321D1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203F"/>
    <w:multiLevelType w:val="hybridMultilevel"/>
    <w:tmpl w:val="BF8E326C"/>
    <w:lvl w:ilvl="0" w:tplc="E200D9B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E3"/>
    <w:rsid w:val="0033232E"/>
    <w:rsid w:val="004565A4"/>
    <w:rsid w:val="004F7E6D"/>
    <w:rsid w:val="005B37A3"/>
    <w:rsid w:val="008321D1"/>
    <w:rsid w:val="00985C78"/>
    <w:rsid w:val="00A13A39"/>
    <w:rsid w:val="00B67788"/>
    <w:rsid w:val="00CC767E"/>
    <w:rsid w:val="00CE02E3"/>
    <w:rsid w:val="00E20DE3"/>
    <w:rsid w:val="00E9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8A41"/>
  <w15:chartTrackingRefBased/>
  <w15:docId w15:val="{E6083CE8-D0EF-4807-9256-7FE3A08E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05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057C"/>
    <w:pPr>
      <w:spacing w:after="20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fsa-id/create-account/laun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taid.gov/faf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aid.gov/h/apply-for-aid/fafsa" TargetMode="External"/><Relationship Id="rId5" Type="http://schemas.openxmlformats.org/officeDocument/2006/relationships/hyperlink" Target="https://studentaid.gov/h/apply-for-aid/fafs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Lumsden</dc:creator>
  <cp:keywords/>
  <dc:description/>
  <cp:lastModifiedBy>Susan Lumsden</cp:lastModifiedBy>
  <cp:revision>3</cp:revision>
  <dcterms:created xsi:type="dcterms:W3CDTF">2025-01-27T20:19:00Z</dcterms:created>
  <dcterms:modified xsi:type="dcterms:W3CDTF">2025-01-27T20:26:00Z</dcterms:modified>
</cp:coreProperties>
</file>